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A344E" w14:textId="724C05CA" w:rsidR="00CB710A" w:rsidRPr="00777DB6" w:rsidRDefault="00CB710A" w:rsidP="00CB710A">
      <w:pPr>
        <w:jc w:val="center"/>
        <w:rPr>
          <w:rFonts w:cstheme="minorHAnsi"/>
          <w:b/>
          <w:sz w:val="20"/>
          <w:szCs w:val="20"/>
        </w:rPr>
      </w:pPr>
      <w:r w:rsidRPr="001C3651">
        <w:rPr>
          <w:rFonts w:cstheme="minorHAnsi"/>
          <w:b/>
          <w:i/>
          <w:sz w:val="20"/>
          <w:szCs w:val="20"/>
        </w:rPr>
        <w:t>Kellogg’s</w:t>
      </w:r>
      <w:r w:rsidRPr="00777DB6">
        <w:rPr>
          <w:rFonts w:cstheme="minorHAnsi"/>
          <w:b/>
          <w:sz w:val="20"/>
          <w:szCs w:val="20"/>
        </w:rPr>
        <w:t xml:space="preserve">* </w:t>
      </w:r>
      <w:r w:rsidR="00062DFD" w:rsidRPr="00777DB6">
        <w:rPr>
          <w:rFonts w:cstheme="minorHAnsi"/>
          <w:b/>
          <w:sz w:val="20"/>
          <w:szCs w:val="20"/>
        </w:rPr>
        <w:t xml:space="preserve">Free </w:t>
      </w:r>
      <w:r w:rsidR="00062DFD">
        <w:rPr>
          <w:rFonts w:cstheme="minorHAnsi"/>
          <w:b/>
          <w:sz w:val="20"/>
          <w:szCs w:val="20"/>
        </w:rPr>
        <w:t>Box of Cereal</w:t>
      </w:r>
      <w:r w:rsidR="00062DFD" w:rsidRPr="00777DB6">
        <w:rPr>
          <w:rFonts w:cstheme="minorHAnsi"/>
          <w:b/>
          <w:sz w:val="20"/>
          <w:szCs w:val="20"/>
        </w:rPr>
        <w:t xml:space="preserve"> Offer – 202</w:t>
      </w:r>
      <w:r w:rsidR="00062DFD">
        <w:rPr>
          <w:rFonts w:cstheme="minorHAnsi"/>
          <w:b/>
          <w:sz w:val="20"/>
          <w:szCs w:val="20"/>
        </w:rPr>
        <w:t>3</w:t>
      </w:r>
    </w:p>
    <w:p w14:paraId="45054471" w14:textId="77777777" w:rsidR="00CB710A" w:rsidRPr="00777DB6" w:rsidRDefault="00CB710A" w:rsidP="00CB710A">
      <w:pPr>
        <w:jc w:val="center"/>
        <w:rPr>
          <w:rFonts w:cstheme="minorHAnsi"/>
          <w:b/>
          <w:sz w:val="20"/>
          <w:szCs w:val="20"/>
        </w:rPr>
      </w:pPr>
      <w:r w:rsidRPr="00777DB6">
        <w:rPr>
          <w:rFonts w:cstheme="minorHAnsi"/>
          <w:b/>
          <w:sz w:val="20"/>
          <w:szCs w:val="20"/>
        </w:rPr>
        <w:t>Official Terms and Conditions</w:t>
      </w:r>
    </w:p>
    <w:p w14:paraId="761F6E0D" w14:textId="04B970AA" w:rsidR="00CB710A" w:rsidRPr="00777DB6" w:rsidRDefault="00CB710A" w:rsidP="00CB710A">
      <w:pPr>
        <w:pStyle w:val="ListParagraph"/>
        <w:numPr>
          <w:ilvl w:val="0"/>
          <w:numId w:val="1"/>
        </w:numPr>
        <w:jc w:val="both"/>
        <w:rPr>
          <w:rFonts w:cstheme="minorHAnsi"/>
          <w:sz w:val="20"/>
          <w:szCs w:val="20"/>
          <w:lang w:val="en-CA"/>
        </w:rPr>
      </w:pPr>
      <w:r w:rsidRPr="00777DB6">
        <w:rPr>
          <w:rFonts w:cstheme="minorHAnsi"/>
          <w:b/>
          <w:sz w:val="20"/>
          <w:szCs w:val="20"/>
          <w:lang w:val="en-CA"/>
        </w:rPr>
        <w:t>AGREEMENT</w:t>
      </w:r>
      <w:r w:rsidRPr="00777DB6">
        <w:rPr>
          <w:rFonts w:cstheme="minorHAnsi"/>
          <w:sz w:val="20"/>
          <w:szCs w:val="20"/>
          <w:lang w:val="en-CA"/>
        </w:rPr>
        <w:t xml:space="preserve">:  By participating in the </w:t>
      </w:r>
      <w:r w:rsidRPr="001C3651">
        <w:rPr>
          <w:rFonts w:cstheme="minorHAnsi"/>
          <w:i/>
          <w:sz w:val="20"/>
          <w:szCs w:val="20"/>
          <w:lang w:val="en-CA"/>
        </w:rPr>
        <w:t>Kellogg’s</w:t>
      </w:r>
      <w:r w:rsidRPr="00777DB6">
        <w:rPr>
          <w:rFonts w:cstheme="minorHAnsi"/>
          <w:sz w:val="20"/>
          <w:szCs w:val="20"/>
          <w:lang w:val="en-CA"/>
        </w:rPr>
        <w:t xml:space="preserve">* Free </w:t>
      </w:r>
      <w:r>
        <w:rPr>
          <w:rFonts w:cstheme="minorHAnsi"/>
          <w:sz w:val="20"/>
          <w:szCs w:val="20"/>
          <w:lang w:val="en-CA"/>
        </w:rPr>
        <w:t>Box of Cereal</w:t>
      </w:r>
      <w:r w:rsidRPr="00777DB6">
        <w:rPr>
          <w:rFonts w:cstheme="minorHAnsi"/>
          <w:sz w:val="20"/>
          <w:szCs w:val="20"/>
          <w:lang w:val="en-CA"/>
        </w:rPr>
        <w:t xml:space="preserve"> Coupon Offer (202</w:t>
      </w:r>
      <w:r w:rsidR="002F3186">
        <w:rPr>
          <w:rFonts w:cstheme="minorHAnsi"/>
          <w:sz w:val="20"/>
          <w:szCs w:val="20"/>
          <w:lang w:val="en-CA"/>
        </w:rPr>
        <w:t>3</w:t>
      </w:r>
      <w:r w:rsidRPr="00777DB6">
        <w:rPr>
          <w:rFonts w:cstheme="minorHAnsi"/>
          <w:sz w:val="20"/>
          <w:szCs w:val="20"/>
          <w:lang w:val="en-CA"/>
        </w:rPr>
        <w:t>) (the “</w:t>
      </w:r>
      <w:r w:rsidR="00AF0DEA" w:rsidRPr="00AF0DEA">
        <w:rPr>
          <w:rFonts w:cstheme="minorHAnsi"/>
          <w:b/>
          <w:sz w:val="20"/>
          <w:szCs w:val="20"/>
          <w:lang w:val="en-CA"/>
        </w:rPr>
        <w:t>Cereal</w:t>
      </w:r>
      <w:r w:rsidR="00AF0DEA">
        <w:rPr>
          <w:rFonts w:cstheme="minorHAnsi"/>
          <w:sz w:val="20"/>
          <w:szCs w:val="20"/>
          <w:lang w:val="en-CA"/>
        </w:rPr>
        <w:t xml:space="preserve"> </w:t>
      </w:r>
      <w:r w:rsidRPr="00777DB6">
        <w:rPr>
          <w:rFonts w:cstheme="minorHAnsi"/>
          <w:b/>
          <w:sz w:val="20"/>
          <w:szCs w:val="20"/>
          <w:lang w:val="en-CA"/>
        </w:rPr>
        <w:t>Offer</w:t>
      </w:r>
      <w:r w:rsidRPr="00777DB6">
        <w:rPr>
          <w:rFonts w:cstheme="minorHAnsi"/>
          <w:sz w:val="20"/>
          <w:szCs w:val="20"/>
          <w:lang w:val="en-CA"/>
        </w:rPr>
        <w:t>”), you agree to be bound by these Terms and Conditions (the “</w:t>
      </w:r>
      <w:r w:rsidRPr="00777DB6">
        <w:rPr>
          <w:rFonts w:cstheme="minorHAnsi"/>
          <w:b/>
          <w:sz w:val="20"/>
          <w:szCs w:val="20"/>
          <w:lang w:val="en-CA"/>
        </w:rPr>
        <w:t>Terms</w:t>
      </w:r>
      <w:r w:rsidRPr="00777DB6">
        <w:rPr>
          <w:rFonts w:cstheme="minorHAnsi"/>
          <w:sz w:val="20"/>
          <w:szCs w:val="20"/>
          <w:lang w:val="en-CA"/>
        </w:rPr>
        <w:t>”).</w:t>
      </w:r>
    </w:p>
    <w:p w14:paraId="2ECDE21C" w14:textId="0B36C833" w:rsidR="00CB710A" w:rsidRPr="001A6ACE" w:rsidRDefault="00CB710A" w:rsidP="00CB710A">
      <w:pPr>
        <w:pStyle w:val="ListParagraph"/>
        <w:numPr>
          <w:ilvl w:val="0"/>
          <w:numId w:val="1"/>
        </w:numPr>
        <w:jc w:val="both"/>
        <w:rPr>
          <w:rFonts w:cstheme="minorHAnsi"/>
          <w:sz w:val="20"/>
          <w:szCs w:val="20"/>
          <w:lang w:val="en-CA"/>
        </w:rPr>
      </w:pPr>
      <w:r w:rsidRPr="00157E67">
        <w:rPr>
          <w:rFonts w:cstheme="minorHAnsi"/>
          <w:b/>
          <w:sz w:val="20"/>
          <w:szCs w:val="20"/>
          <w:lang w:val="en-CA"/>
        </w:rPr>
        <w:t>ELIGIBILITY</w:t>
      </w:r>
      <w:r w:rsidRPr="00157E67">
        <w:rPr>
          <w:rFonts w:cstheme="minorHAnsi"/>
          <w:sz w:val="20"/>
          <w:szCs w:val="20"/>
          <w:lang w:val="en-CA"/>
        </w:rPr>
        <w:t xml:space="preserve">:  In order to be eligible to participate in this </w:t>
      </w:r>
      <w:r w:rsidR="00AF0DEA">
        <w:rPr>
          <w:rFonts w:cstheme="minorHAnsi"/>
          <w:sz w:val="20"/>
          <w:szCs w:val="20"/>
          <w:lang w:val="en-CA"/>
        </w:rPr>
        <w:t xml:space="preserve">Cereal </w:t>
      </w:r>
      <w:r w:rsidRPr="00157E67">
        <w:rPr>
          <w:rFonts w:cstheme="minorHAnsi"/>
          <w:sz w:val="20"/>
          <w:szCs w:val="20"/>
          <w:lang w:val="en-CA"/>
        </w:rPr>
        <w:t xml:space="preserve">Offer, you must be a legal resident of Canada, have </w:t>
      </w:r>
      <w:r w:rsidRPr="001A6ACE">
        <w:rPr>
          <w:rFonts w:cstheme="minorHAnsi"/>
          <w:sz w:val="20"/>
          <w:szCs w:val="20"/>
          <w:lang w:val="en-CA"/>
        </w:rPr>
        <w:t xml:space="preserve">a valid Canadian shipping address, have reached the age of majority at the time of </w:t>
      </w:r>
      <w:proofErr w:type="gramStart"/>
      <w:r w:rsidRPr="001A6ACE">
        <w:rPr>
          <w:rFonts w:cstheme="minorHAnsi"/>
          <w:sz w:val="20"/>
          <w:szCs w:val="20"/>
          <w:lang w:val="en-CA"/>
        </w:rPr>
        <w:t>participation</w:t>
      </w:r>
      <w:proofErr w:type="gramEnd"/>
      <w:r w:rsidRPr="001A6ACE">
        <w:rPr>
          <w:rFonts w:cstheme="minorHAnsi"/>
          <w:sz w:val="20"/>
          <w:szCs w:val="20"/>
          <w:lang w:val="en-CA"/>
        </w:rPr>
        <w:t xml:space="preserve"> and have a valid e-mail account. Internet access is required for redemption. This </w:t>
      </w:r>
      <w:r w:rsidR="00AF0DEA">
        <w:rPr>
          <w:rFonts w:cstheme="minorHAnsi"/>
          <w:sz w:val="20"/>
          <w:szCs w:val="20"/>
          <w:lang w:val="en-CA"/>
        </w:rPr>
        <w:t>Cereal Offer</w:t>
      </w:r>
      <w:r w:rsidRPr="001A6ACE">
        <w:rPr>
          <w:rFonts w:cstheme="minorHAnsi"/>
          <w:sz w:val="20"/>
          <w:szCs w:val="20"/>
          <w:lang w:val="en-CA"/>
        </w:rPr>
        <w:t xml:space="preserve"> is not open to employees, representatives, or agents of Kellogg Canada Inc.’s (“</w:t>
      </w:r>
      <w:r w:rsidRPr="001A6ACE">
        <w:rPr>
          <w:rFonts w:cstheme="minorHAnsi"/>
          <w:b/>
          <w:sz w:val="20"/>
          <w:szCs w:val="20"/>
          <w:lang w:val="en-CA"/>
        </w:rPr>
        <w:t>Kellogg</w:t>
      </w:r>
      <w:r w:rsidRPr="001A6ACE">
        <w:rPr>
          <w:rFonts w:cstheme="minorHAnsi"/>
          <w:sz w:val="20"/>
          <w:szCs w:val="20"/>
          <w:lang w:val="en-CA"/>
        </w:rPr>
        <w:t xml:space="preserve">”) promotional fulfillment agency, partners, their parent companies, subsidiaries, affiliates, reward suppliers, advertising/promotion agencies and any entity involved in the development, production, implementation, </w:t>
      </w:r>
      <w:proofErr w:type="gramStart"/>
      <w:r w:rsidRPr="001A6ACE">
        <w:rPr>
          <w:rFonts w:cstheme="minorHAnsi"/>
          <w:sz w:val="20"/>
          <w:szCs w:val="20"/>
          <w:lang w:val="en-CA"/>
        </w:rPr>
        <w:t>administration</w:t>
      </w:r>
      <w:proofErr w:type="gramEnd"/>
      <w:r w:rsidRPr="001A6ACE">
        <w:rPr>
          <w:rFonts w:cstheme="minorHAnsi"/>
          <w:sz w:val="20"/>
          <w:szCs w:val="20"/>
          <w:lang w:val="en-CA"/>
        </w:rPr>
        <w:t xml:space="preserve"> or fulfillment of the </w:t>
      </w:r>
      <w:r w:rsidR="00AF0DEA">
        <w:rPr>
          <w:rFonts w:cstheme="minorHAnsi"/>
          <w:sz w:val="20"/>
          <w:szCs w:val="20"/>
          <w:lang w:val="en-CA"/>
        </w:rPr>
        <w:t>Cereal Offer</w:t>
      </w:r>
      <w:r w:rsidRPr="001A6ACE">
        <w:rPr>
          <w:rFonts w:cstheme="minorHAnsi"/>
          <w:sz w:val="20"/>
          <w:szCs w:val="20"/>
          <w:lang w:val="en-CA"/>
        </w:rPr>
        <w:t xml:space="preserve"> (the “</w:t>
      </w:r>
      <w:r w:rsidR="00AF0DEA">
        <w:rPr>
          <w:rFonts w:cstheme="minorHAnsi"/>
          <w:b/>
          <w:sz w:val="20"/>
          <w:szCs w:val="20"/>
          <w:lang w:val="en-CA"/>
        </w:rPr>
        <w:t>Cereal Offer</w:t>
      </w:r>
      <w:r w:rsidRPr="001A6ACE">
        <w:rPr>
          <w:rFonts w:cstheme="minorHAnsi"/>
          <w:b/>
          <w:sz w:val="20"/>
          <w:szCs w:val="20"/>
          <w:lang w:val="en-CA"/>
        </w:rPr>
        <w:t xml:space="preserve"> Parties</w:t>
      </w:r>
      <w:r w:rsidRPr="001A6ACE">
        <w:rPr>
          <w:rFonts w:cstheme="minorHAnsi"/>
          <w:sz w:val="20"/>
          <w:szCs w:val="20"/>
          <w:lang w:val="en-CA"/>
        </w:rPr>
        <w:t xml:space="preserve">”).  </w:t>
      </w:r>
    </w:p>
    <w:p w14:paraId="2B68098A" w14:textId="42CF7C7C" w:rsidR="00CB710A" w:rsidRPr="001A6ACE" w:rsidRDefault="00AF0DEA" w:rsidP="00CB710A">
      <w:pPr>
        <w:pStyle w:val="ListParagraph"/>
        <w:numPr>
          <w:ilvl w:val="0"/>
          <w:numId w:val="1"/>
        </w:numPr>
        <w:jc w:val="both"/>
        <w:rPr>
          <w:rFonts w:cstheme="minorHAnsi"/>
          <w:sz w:val="20"/>
          <w:szCs w:val="20"/>
          <w:lang w:val="en-CA"/>
        </w:rPr>
      </w:pPr>
      <w:r>
        <w:rPr>
          <w:rFonts w:cstheme="minorHAnsi"/>
          <w:b/>
          <w:sz w:val="20"/>
          <w:szCs w:val="20"/>
          <w:lang w:val="en-CA"/>
        </w:rPr>
        <w:t>CEREAL OFFER</w:t>
      </w:r>
      <w:r w:rsidR="00CB710A" w:rsidRPr="001A6ACE">
        <w:rPr>
          <w:rFonts w:cstheme="minorHAnsi"/>
          <w:sz w:val="20"/>
          <w:szCs w:val="20"/>
          <w:lang w:val="en-CA"/>
        </w:rPr>
        <w:t xml:space="preserve">:  With the purchase of two (2) specially-marked packages of Participating Products (as defined in Section 5 below), while quantities last, within one transaction (one single sales receipt) during the Purchase Period (as defined in Section 4 below), you could be eligible to receive one (1) coupon for a free box of Kellogg’s cereal </w:t>
      </w:r>
      <w:r w:rsidR="001A6ACE" w:rsidRPr="001A6ACE">
        <w:rPr>
          <w:sz w:val="20"/>
          <w:szCs w:val="20"/>
        </w:rPr>
        <w:t>(</w:t>
      </w:r>
      <w:r w:rsidR="002F3186">
        <w:rPr>
          <w:sz w:val="20"/>
          <w:szCs w:val="20"/>
        </w:rPr>
        <w:t>between 298 g t</w:t>
      </w:r>
      <w:r w:rsidR="001A6ACE" w:rsidRPr="001A6ACE">
        <w:rPr>
          <w:sz w:val="20"/>
          <w:szCs w:val="20"/>
        </w:rPr>
        <w:t>o 5</w:t>
      </w:r>
      <w:r w:rsidR="002F3186">
        <w:rPr>
          <w:sz w:val="20"/>
          <w:szCs w:val="20"/>
        </w:rPr>
        <w:t xml:space="preserve">10 </w:t>
      </w:r>
      <w:r w:rsidR="001A6ACE" w:rsidRPr="001A6ACE">
        <w:rPr>
          <w:sz w:val="20"/>
          <w:szCs w:val="20"/>
        </w:rPr>
        <w:t>g)</w:t>
      </w:r>
      <w:r w:rsidR="001A6ACE" w:rsidRPr="001A6ACE">
        <w:rPr>
          <w:rFonts w:cstheme="minorHAnsi"/>
          <w:sz w:val="20"/>
          <w:szCs w:val="20"/>
          <w:lang w:val="en-CA"/>
        </w:rPr>
        <w:t xml:space="preserve"> </w:t>
      </w:r>
      <w:r w:rsidR="00CB710A" w:rsidRPr="001A6ACE">
        <w:rPr>
          <w:rFonts w:cstheme="minorHAnsi"/>
          <w:sz w:val="20"/>
          <w:szCs w:val="20"/>
          <w:lang w:val="en-CA"/>
        </w:rPr>
        <w:t>(the “</w:t>
      </w:r>
      <w:r w:rsidR="00CB710A" w:rsidRPr="001A6ACE">
        <w:rPr>
          <w:rFonts w:cstheme="minorHAnsi"/>
          <w:b/>
          <w:sz w:val="20"/>
          <w:szCs w:val="20"/>
          <w:lang w:val="en-CA"/>
        </w:rPr>
        <w:t>Coupon</w:t>
      </w:r>
      <w:r w:rsidR="00CB710A" w:rsidRPr="001A6ACE">
        <w:rPr>
          <w:rFonts w:cstheme="minorHAnsi"/>
          <w:sz w:val="20"/>
          <w:szCs w:val="20"/>
          <w:lang w:val="en-CA"/>
        </w:rPr>
        <w:t>” or “</w:t>
      </w:r>
      <w:r w:rsidR="00CB710A" w:rsidRPr="001A6ACE">
        <w:rPr>
          <w:rFonts w:cstheme="minorHAnsi"/>
          <w:b/>
          <w:sz w:val="20"/>
          <w:szCs w:val="20"/>
          <w:lang w:val="en-CA"/>
        </w:rPr>
        <w:t>Coupons</w:t>
      </w:r>
      <w:r w:rsidR="00CB710A" w:rsidRPr="001A6ACE">
        <w:rPr>
          <w:rFonts w:cstheme="minorHAnsi"/>
          <w:sz w:val="20"/>
          <w:szCs w:val="20"/>
          <w:lang w:val="en-CA"/>
        </w:rPr>
        <w:t xml:space="preserve">”).  </w:t>
      </w:r>
      <w:r w:rsidR="002F3186">
        <w:rPr>
          <w:rFonts w:cstheme="minorHAnsi"/>
          <w:sz w:val="20"/>
          <w:szCs w:val="20"/>
        </w:rPr>
        <w:t>Includes</w:t>
      </w:r>
      <w:r w:rsidR="001A6ACE" w:rsidRPr="001A6ACE">
        <w:rPr>
          <w:rFonts w:cstheme="minorHAnsi"/>
          <w:sz w:val="20"/>
          <w:szCs w:val="20"/>
        </w:rPr>
        <w:t xml:space="preserve"> </w:t>
      </w:r>
      <w:r w:rsidR="001A6ACE" w:rsidRPr="001A6ACE">
        <w:rPr>
          <w:sz w:val="20"/>
          <w:szCs w:val="20"/>
        </w:rPr>
        <w:t>Vector* meal replacement</w:t>
      </w:r>
      <w:r w:rsidR="001A6ACE" w:rsidRPr="001A6ACE">
        <w:rPr>
          <w:rFonts w:cstheme="minorHAnsi"/>
          <w:sz w:val="20"/>
          <w:szCs w:val="20"/>
        </w:rPr>
        <w:t>.</w:t>
      </w:r>
      <w:r w:rsidR="00CB710A" w:rsidRPr="001A6ACE">
        <w:rPr>
          <w:rFonts w:cstheme="minorHAnsi"/>
          <w:sz w:val="20"/>
          <w:szCs w:val="20"/>
        </w:rPr>
        <w:t xml:space="preserve"> </w:t>
      </w:r>
      <w:r w:rsidR="00CB710A" w:rsidRPr="001A6ACE">
        <w:rPr>
          <w:rFonts w:cstheme="minorHAnsi"/>
          <w:sz w:val="20"/>
          <w:szCs w:val="20"/>
          <w:lang w:val="en-CA"/>
        </w:rPr>
        <w:t xml:space="preserve">There is a limit of five (5) Coupons per household (see Section 9 below) while supplies last. There is a maximum of </w:t>
      </w:r>
      <w:r w:rsidR="002F3186">
        <w:rPr>
          <w:rFonts w:cstheme="minorHAnsi"/>
          <w:sz w:val="20"/>
          <w:szCs w:val="20"/>
          <w:lang w:val="en-CA"/>
        </w:rPr>
        <w:t>5</w:t>
      </w:r>
      <w:r w:rsidR="007F6CE9">
        <w:rPr>
          <w:rFonts w:cstheme="minorHAnsi"/>
          <w:sz w:val="20"/>
          <w:szCs w:val="20"/>
          <w:lang w:val="en-CA"/>
        </w:rPr>
        <w:t>0</w:t>
      </w:r>
      <w:r w:rsidR="001A6ACE" w:rsidRPr="001A6ACE">
        <w:rPr>
          <w:rFonts w:cstheme="minorHAnsi"/>
          <w:sz w:val="20"/>
          <w:szCs w:val="20"/>
          <w:lang w:val="en-CA"/>
        </w:rPr>
        <w:t xml:space="preserve">,000 </w:t>
      </w:r>
      <w:r w:rsidR="00CB710A" w:rsidRPr="001A6ACE">
        <w:rPr>
          <w:rFonts w:cstheme="minorHAnsi"/>
          <w:sz w:val="20"/>
          <w:szCs w:val="20"/>
          <w:lang w:val="en-CA"/>
        </w:rPr>
        <w:t xml:space="preserve">Coupons available for this </w:t>
      </w:r>
      <w:r>
        <w:rPr>
          <w:rFonts w:cstheme="minorHAnsi"/>
          <w:sz w:val="20"/>
          <w:szCs w:val="20"/>
          <w:lang w:val="en-CA"/>
        </w:rPr>
        <w:t>Cereal Offer</w:t>
      </w:r>
      <w:r w:rsidR="001A6ACE" w:rsidRPr="001A6ACE">
        <w:rPr>
          <w:rFonts w:cstheme="minorHAnsi"/>
          <w:sz w:val="20"/>
          <w:szCs w:val="20"/>
          <w:lang w:val="en-CA"/>
        </w:rPr>
        <w:t xml:space="preserve">. </w:t>
      </w:r>
    </w:p>
    <w:p w14:paraId="5142C3E8" w14:textId="08D91295" w:rsidR="00CB710A" w:rsidRPr="00157E67" w:rsidRDefault="00AF0DEA" w:rsidP="00CB710A">
      <w:pPr>
        <w:pStyle w:val="ListParagraph"/>
        <w:numPr>
          <w:ilvl w:val="0"/>
          <w:numId w:val="1"/>
        </w:numPr>
        <w:jc w:val="both"/>
        <w:rPr>
          <w:rFonts w:cstheme="minorHAnsi"/>
          <w:sz w:val="20"/>
          <w:szCs w:val="20"/>
          <w:lang w:val="en-CA"/>
        </w:rPr>
      </w:pPr>
      <w:r>
        <w:rPr>
          <w:rFonts w:cstheme="minorHAnsi"/>
          <w:b/>
          <w:sz w:val="20"/>
          <w:szCs w:val="20"/>
          <w:lang w:val="en-CA"/>
        </w:rPr>
        <w:t>CEREAL OFFER</w:t>
      </w:r>
      <w:r w:rsidR="00CB710A" w:rsidRPr="001A6ACE">
        <w:rPr>
          <w:rFonts w:cstheme="minorHAnsi"/>
          <w:b/>
          <w:sz w:val="20"/>
          <w:szCs w:val="20"/>
          <w:lang w:val="en-CA"/>
        </w:rPr>
        <w:t xml:space="preserve"> PERIOD</w:t>
      </w:r>
      <w:r w:rsidR="00CB710A" w:rsidRPr="001A6ACE">
        <w:rPr>
          <w:rFonts w:cstheme="minorHAnsi"/>
          <w:sz w:val="20"/>
          <w:szCs w:val="20"/>
          <w:lang w:val="en-CA"/>
        </w:rPr>
        <w:t xml:space="preserve">:  To be eligible to receive this </w:t>
      </w:r>
      <w:r>
        <w:rPr>
          <w:rFonts w:cstheme="minorHAnsi"/>
          <w:sz w:val="20"/>
          <w:szCs w:val="20"/>
          <w:lang w:val="en-CA"/>
        </w:rPr>
        <w:t>Cereal Offer</w:t>
      </w:r>
      <w:r w:rsidR="00CB710A" w:rsidRPr="001A6ACE">
        <w:rPr>
          <w:rFonts w:cstheme="minorHAnsi"/>
          <w:sz w:val="20"/>
          <w:szCs w:val="20"/>
          <w:lang w:val="en-CA"/>
        </w:rPr>
        <w:t>, purchases of the Participating Products (as defined in Section 5 below) must be made within one transaction</w:t>
      </w:r>
      <w:r w:rsidR="00CB710A" w:rsidRPr="00157E67">
        <w:rPr>
          <w:rFonts w:cstheme="minorHAnsi"/>
          <w:sz w:val="20"/>
          <w:szCs w:val="20"/>
          <w:lang w:val="en-CA"/>
        </w:rPr>
        <w:t xml:space="preserve"> (on one single sales receipt) on or</w:t>
      </w:r>
      <w:r w:rsidR="00527302">
        <w:rPr>
          <w:rFonts w:cstheme="minorHAnsi"/>
          <w:sz w:val="20"/>
          <w:szCs w:val="20"/>
          <w:lang w:val="en-CA"/>
        </w:rPr>
        <w:t xml:space="preserve"> before</w:t>
      </w:r>
      <w:r w:rsidR="00CB710A" w:rsidRPr="00157E67">
        <w:rPr>
          <w:rFonts w:cstheme="minorHAnsi"/>
          <w:sz w:val="20"/>
          <w:szCs w:val="20"/>
          <w:lang w:val="en-CA"/>
        </w:rPr>
        <w:t xml:space="preserve"> </w:t>
      </w:r>
      <w:r w:rsidR="002F3186">
        <w:rPr>
          <w:rFonts w:cstheme="minorHAnsi"/>
          <w:sz w:val="20"/>
          <w:szCs w:val="20"/>
          <w:lang w:val="en-CA"/>
        </w:rPr>
        <w:t>June 9</w:t>
      </w:r>
      <w:r w:rsidR="001A6ACE">
        <w:rPr>
          <w:rFonts w:cstheme="minorHAnsi"/>
          <w:sz w:val="20"/>
          <w:szCs w:val="20"/>
          <w:lang w:val="en-CA"/>
        </w:rPr>
        <w:t>, 202</w:t>
      </w:r>
      <w:r w:rsidR="002F3186">
        <w:rPr>
          <w:rFonts w:cstheme="minorHAnsi"/>
          <w:sz w:val="20"/>
          <w:szCs w:val="20"/>
          <w:lang w:val="en-CA"/>
        </w:rPr>
        <w:t>3</w:t>
      </w:r>
      <w:r w:rsidR="00CB710A" w:rsidRPr="00157E67">
        <w:rPr>
          <w:rFonts w:cstheme="minorHAnsi"/>
          <w:sz w:val="20"/>
          <w:szCs w:val="20"/>
          <w:lang w:val="en-CA"/>
        </w:rPr>
        <w:t xml:space="preserve"> (the “</w:t>
      </w:r>
      <w:r w:rsidR="00CB710A" w:rsidRPr="00157E67">
        <w:rPr>
          <w:rFonts w:cstheme="minorHAnsi"/>
          <w:b/>
          <w:sz w:val="20"/>
          <w:szCs w:val="20"/>
          <w:lang w:val="en-CA"/>
        </w:rPr>
        <w:t>Purchase</w:t>
      </w:r>
      <w:r w:rsidR="00CB710A" w:rsidRPr="00157E67">
        <w:rPr>
          <w:rFonts w:cstheme="minorHAnsi"/>
          <w:sz w:val="20"/>
          <w:szCs w:val="20"/>
          <w:lang w:val="en-CA"/>
        </w:rPr>
        <w:t xml:space="preserve"> </w:t>
      </w:r>
      <w:r w:rsidR="00CB710A" w:rsidRPr="00157E67">
        <w:rPr>
          <w:rFonts w:cstheme="minorHAnsi"/>
          <w:b/>
          <w:sz w:val="20"/>
          <w:szCs w:val="20"/>
          <w:lang w:val="en-CA"/>
        </w:rPr>
        <w:t>Period</w:t>
      </w:r>
      <w:r w:rsidR="00CB710A" w:rsidRPr="00157E67">
        <w:rPr>
          <w:rFonts w:cstheme="minorHAnsi"/>
          <w:sz w:val="20"/>
          <w:szCs w:val="20"/>
          <w:lang w:val="en-CA"/>
        </w:rPr>
        <w:t xml:space="preserve">”) at a participating Canadian retailer, while supplies last.  The Request (as defined in Section 6 below) </w:t>
      </w:r>
      <w:r w:rsidR="00CB710A" w:rsidRPr="00157E67">
        <w:rPr>
          <w:rFonts w:cstheme="minorHAnsi"/>
          <w:sz w:val="20"/>
          <w:szCs w:val="20"/>
        </w:rPr>
        <w:t xml:space="preserve">must be submitted on or before 11:59:59 p.m. EST on </w:t>
      </w:r>
      <w:r w:rsidR="001A6ACE">
        <w:rPr>
          <w:rFonts w:cstheme="minorHAnsi"/>
          <w:sz w:val="20"/>
          <w:szCs w:val="20"/>
        </w:rPr>
        <w:t>J</w:t>
      </w:r>
      <w:r w:rsidR="002F3186">
        <w:rPr>
          <w:rFonts w:cstheme="minorHAnsi"/>
          <w:sz w:val="20"/>
          <w:szCs w:val="20"/>
        </w:rPr>
        <w:t>uly 7</w:t>
      </w:r>
      <w:r w:rsidR="001A6ACE">
        <w:rPr>
          <w:rFonts w:cstheme="minorHAnsi"/>
          <w:sz w:val="20"/>
          <w:szCs w:val="20"/>
        </w:rPr>
        <w:t xml:space="preserve">, </w:t>
      </w:r>
      <w:proofErr w:type="gramStart"/>
      <w:r w:rsidR="001A6ACE">
        <w:rPr>
          <w:rFonts w:cstheme="minorHAnsi"/>
          <w:sz w:val="20"/>
          <w:szCs w:val="20"/>
        </w:rPr>
        <w:t>202</w:t>
      </w:r>
      <w:r w:rsidR="002D38E1">
        <w:rPr>
          <w:rFonts w:cstheme="minorHAnsi"/>
          <w:sz w:val="20"/>
          <w:szCs w:val="20"/>
        </w:rPr>
        <w:t>3</w:t>
      </w:r>
      <w:proofErr w:type="gramEnd"/>
      <w:r w:rsidR="001A6ACE">
        <w:rPr>
          <w:rFonts w:cstheme="minorHAnsi"/>
          <w:sz w:val="20"/>
          <w:szCs w:val="20"/>
        </w:rPr>
        <w:t xml:space="preserve"> </w:t>
      </w:r>
      <w:r w:rsidR="00CB710A" w:rsidRPr="00157E67">
        <w:rPr>
          <w:rFonts w:cstheme="minorHAnsi"/>
          <w:sz w:val="20"/>
          <w:szCs w:val="20"/>
        </w:rPr>
        <w:t xml:space="preserve">and can only be used once to request a Coupon </w:t>
      </w:r>
      <w:r w:rsidR="00CB710A" w:rsidRPr="00157E67">
        <w:rPr>
          <w:rFonts w:cstheme="minorHAnsi"/>
          <w:sz w:val="20"/>
          <w:szCs w:val="20"/>
          <w:lang w:val="en-CA"/>
        </w:rPr>
        <w:t>(the “</w:t>
      </w:r>
      <w:r>
        <w:rPr>
          <w:rFonts w:cstheme="minorHAnsi"/>
          <w:b/>
          <w:sz w:val="20"/>
          <w:szCs w:val="20"/>
          <w:lang w:val="en-CA"/>
        </w:rPr>
        <w:t>Cereal Offer</w:t>
      </w:r>
      <w:r w:rsidR="00CB710A" w:rsidRPr="00157E67">
        <w:rPr>
          <w:rFonts w:cstheme="minorHAnsi"/>
          <w:sz w:val="20"/>
          <w:szCs w:val="20"/>
          <w:lang w:val="en-CA"/>
        </w:rPr>
        <w:t xml:space="preserve"> </w:t>
      </w:r>
      <w:r w:rsidR="00CB710A" w:rsidRPr="00157E67">
        <w:rPr>
          <w:rFonts w:cstheme="minorHAnsi"/>
          <w:b/>
          <w:sz w:val="20"/>
          <w:szCs w:val="20"/>
          <w:lang w:val="en-CA"/>
        </w:rPr>
        <w:t>Closing</w:t>
      </w:r>
      <w:r w:rsidR="00CB710A" w:rsidRPr="00157E67">
        <w:rPr>
          <w:rFonts w:cstheme="minorHAnsi"/>
          <w:sz w:val="20"/>
          <w:szCs w:val="20"/>
          <w:lang w:val="en-CA"/>
        </w:rPr>
        <w:t xml:space="preserve"> </w:t>
      </w:r>
      <w:r w:rsidR="00CB710A" w:rsidRPr="00157E67">
        <w:rPr>
          <w:rFonts w:cstheme="minorHAnsi"/>
          <w:b/>
          <w:sz w:val="20"/>
          <w:szCs w:val="20"/>
          <w:lang w:val="en-CA"/>
        </w:rPr>
        <w:t>Date</w:t>
      </w:r>
      <w:r w:rsidR="00CB710A" w:rsidRPr="00157E67">
        <w:rPr>
          <w:rFonts w:cstheme="minorHAnsi"/>
          <w:sz w:val="20"/>
          <w:szCs w:val="20"/>
          <w:lang w:val="en-CA"/>
        </w:rPr>
        <w:t>”).</w:t>
      </w:r>
    </w:p>
    <w:p w14:paraId="09626DC8" w14:textId="2A46AB27" w:rsidR="00CB710A" w:rsidRPr="00802FEB" w:rsidRDefault="00CB710A" w:rsidP="00CB710A">
      <w:pPr>
        <w:pStyle w:val="ListParagraph"/>
        <w:numPr>
          <w:ilvl w:val="0"/>
          <w:numId w:val="1"/>
        </w:numPr>
        <w:jc w:val="both"/>
        <w:rPr>
          <w:rFonts w:cstheme="minorHAnsi"/>
          <w:sz w:val="20"/>
          <w:szCs w:val="20"/>
          <w:lang w:val="en-CA"/>
        </w:rPr>
      </w:pPr>
      <w:r w:rsidRPr="00802FEB">
        <w:rPr>
          <w:rFonts w:cstheme="minorHAnsi"/>
          <w:b/>
          <w:sz w:val="20"/>
          <w:szCs w:val="20"/>
          <w:lang w:val="en-CA"/>
        </w:rPr>
        <w:t>PARTICIPATING PRODUCTS</w:t>
      </w:r>
      <w:r w:rsidRPr="00802FEB">
        <w:rPr>
          <w:rFonts w:cstheme="minorHAnsi"/>
          <w:sz w:val="20"/>
          <w:szCs w:val="20"/>
          <w:lang w:val="en-CA"/>
        </w:rPr>
        <w:t xml:space="preserve">:  The </w:t>
      </w:r>
      <w:r w:rsidRPr="004801C3">
        <w:rPr>
          <w:rFonts w:cstheme="minorHAnsi"/>
          <w:sz w:val="20"/>
          <w:szCs w:val="20"/>
          <w:lang w:val="en-CA"/>
        </w:rPr>
        <w:t xml:space="preserve">following </w:t>
      </w:r>
      <w:r w:rsidR="00C7602A" w:rsidRPr="00E75BDB">
        <w:rPr>
          <w:rFonts w:cstheme="minorHAnsi"/>
          <w:sz w:val="20"/>
          <w:szCs w:val="20"/>
          <w:lang w:val="en-CA"/>
        </w:rPr>
        <w:t>7</w:t>
      </w:r>
      <w:r w:rsidRPr="00E75BDB">
        <w:rPr>
          <w:rFonts w:cstheme="minorHAnsi"/>
          <w:sz w:val="20"/>
          <w:szCs w:val="20"/>
          <w:lang w:val="en-CA"/>
        </w:rPr>
        <w:t xml:space="preserve"> </w:t>
      </w:r>
      <w:r w:rsidRPr="00E75BDB">
        <w:rPr>
          <w:rFonts w:cstheme="minorHAnsi"/>
          <w:i/>
          <w:sz w:val="20"/>
          <w:szCs w:val="20"/>
          <w:lang w:val="en-CA"/>
        </w:rPr>
        <w:t>Kellogg’s</w:t>
      </w:r>
      <w:r w:rsidRPr="00E75BDB">
        <w:rPr>
          <w:rFonts w:cstheme="minorHAnsi"/>
          <w:sz w:val="20"/>
          <w:szCs w:val="20"/>
          <w:lang w:val="en-CA"/>
        </w:rPr>
        <w:t>*</w:t>
      </w:r>
      <w:r w:rsidRPr="00802FEB">
        <w:rPr>
          <w:rFonts w:cstheme="minorHAnsi"/>
          <w:sz w:val="20"/>
          <w:szCs w:val="20"/>
          <w:lang w:val="en-CA"/>
        </w:rPr>
        <w:t xml:space="preserve"> products (the “</w:t>
      </w:r>
      <w:r w:rsidRPr="00802FEB">
        <w:rPr>
          <w:rFonts w:cstheme="minorHAnsi"/>
          <w:b/>
          <w:sz w:val="20"/>
          <w:szCs w:val="20"/>
          <w:lang w:val="en-CA"/>
        </w:rPr>
        <w:t>Participating</w:t>
      </w:r>
      <w:r w:rsidRPr="00802FEB">
        <w:rPr>
          <w:rFonts w:cstheme="minorHAnsi"/>
          <w:sz w:val="20"/>
          <w:szCs w:val="20"/>
          <w:lang w:val="en-CA"/>
        </w:rPr>
        <w:t xml:space="preserve"> </w:t>
      </w:r>
      <w:r w:rsidRPr="00802FEB">
        <w:rPr>
          <w:rFonts w:cstheme="minorHAnsi"/>
          <w:b/>
          <w:sz w:val="20"/>
          <w:szCs w:val="20"/>
          <w:lang w:val="en-CA"/>
        </w:rPr>
        <w:t>Products</w:t>
      </w:r>
      <w:r w:rsidRPr="00802FEB">
        <w:rPr>
          <w:rFonts w:cstheme="minorHAnsi"/>
          <w:sz w:val="20"/>
          <w:szCs w:val="20"/>
          <w:lang w:val="en-CA"/>
        </w:rPr>
        <w:t>”) are available at retailers across Canada, while supplies last:</w:t>
      </w:r>
    </w:p>
    <w:p w14:paraId="201A449C" w14:textId="5F310D8A" w:rsidR="00CB710A" w:rsidRPr="00CB4254" w:rsidRDefault="00CB4254" w:rsidP="00CB710A">
      <w:pPr>
        <w:pStyle w:val="ListParagraph"/>
        <w:shd w:val="clear" w:color="auto" w:fill="FFFFFF"/>
        <w:spacing w:before="150" w:after="150"/>
        <w:ind w:left="1080"/>
        <w:jc w:val="both"/>
        <w:textAlignment w:val="baseline"/>
        <w:rPr>
          <w:rFonts w:cstheme="minorHAnsi"/>
          <w:sz w:val="20"/>
          <w:szCs w:val="20"/>
          <w:lang w:val="en-CA"/>
        </w:rPr>
      </w:pPr>
      <w:r>
        <w:rPr>
          <w:rFonts w:cstheme="minorHAnsi"/>
          <w:i/>
          <w:sz w:val="20"/>
          <w:szCs w:val="20"/>
          <w:lang w:val="en-CA"/>
        </w:rPr>
        <w:t>Kellogg’s</w:t>
      </w:r>
      <w:r w:rsidR="002D38E1">
        <w:rPr>
          <w:rFonts w:cstheme="minorHAnsi"/>
          <w:i/>
          <w:sz w:val="20"/>
          <w:szCs w:val="20"/>
          <w:lang w:val="en-CA"/>
        </w:rPr>
        <w:t xml:space="preserve"> Corn Flakes* </w:t>
      </w:r>
      <w:r w:rsidR="00CB710A" w:rsidRPr="00CB710A">
        <w:rPr>
          <w:rFonts w:cstheme="minorHAnsi"/>
          <w:sz w:val="20"/>
          <w:szCs w:val="20"/>
          <w:lang w:val="en-CA"/>
        </w:rPr>
        <w:t>Cerea</w:t>
      </w:r>
      <w:r w:rsidR="00CB710A" w:rsidRPr="00CB4254">
        <w:rPr>
          <w:rFonts w:cstheme="minorHAnsi"/>
          <w:sz w:val="20"/>
          <w:szCs w:val="20"/>
          <w:lang w:val="en-CA"/>
        </w:rPr>
        <w:t xml:space="preserve">l </w:t>
      </w:r>
      <w:r w:rsidR="00A76D17">
        <w:rPr>
          <w:rFonts w:cstheme="minorHAnsi"/>
          <w:sz w:val="20"/>
          <w:szCs w:val="20"/>
          <w:lang w:val="en-CA"/>
        </w:rPr>
        <w:t xml:space="preserve">- </w:t>
      </w:r>
      <w:r w:rsidR="002D38E1">
        <w:rPr>
          <w:rFonts w:cstheme="minorHAnsi"/>
          <w:sz w:val="20"/>
          <w:szCs w:val="20"/>
          <w:lang w:val="en-CA"/>
        </w:rPr>
        <w:t>600</w:t>
      </w:r>
      <w:r w:rsidR="00CB710A" w:rsidRPr="00CB4254">
        <w:rPr>
          <w:rFonts w:cstheme="minorHAnsi"/>
          <w:sz w:val="20"/>
          <w:szCs w:val="20"/>
          <w:lang w:val="en-CA"/>
        </w:rPr>
        <w:t xml:space="preserve"> g</w:t>
      </w:r>
    </w:p>
    <w:p w14:paraId="2AC6DBEE" w14:textId="1A4708BE" w:rsidR="00CB710A" w:rsidRDefault="00CB710A" w:rsidP="00CB710A">
      <w:pPr>
        <w:pStyle w:val="ListParagraph"/>
        <w:shd w:val="clear" w:color="auto" w:fill="FFFFFF"/>
        <w:spacing w:before="150" w:after="150"/>
        <w:ind w:left="1080"/>
        <w:jc w:val="both"/>
        <w:textAlignment w:val="baseline"/>
        <w:rPr>
          <w:rFonts w:cstheme="minorHAnsi"/>
          <w:sz w:val="20"/>
          <w:szCs w:val="20"/>
          <w:lang w:val="en-CA"/>
        </w:rPr>
      </w:pPr>
      <w:r w:rsidRPr="00CB4254">
        <w:rPr>
          <w:rFonts w:cstheme="minorHAnsi"/>
          <w:i/>
          <w:sz w:val="20"/>
          <w:szCs w:val="20"/>
          <w:lang w:val="en-CA"/>
        </w:rPr>
        <w:t>Kellogg’s</w:t>
      </w:r>
      <w:r w:rsidR="002D38E1">
        <w:rPr>
          <w:rFonts w:cstheme="minorHAnsi"/>
          <w:i/>
          <w:sz w:val="20"/>
          <w:szCs w:val="20"/>
          <w:lang w:val="en-CA"/>
        </w:rPr>
        <w:t>* Corn Pops*</w:t>
      </w:r>
      <w:r w:rsidRPr="00CB4254">
        <w:rPr>
          <w:rFonts w:cstheme="minorHAnsi"/>
          <w:sz w:val="20"/>
          <w:szCs w:val="20"/>
          <w:lang w:val="en-CA"/>
        </w:rPr>
        <w:t xml:space="preserve"> Cereal </w:t>
      </w:r>
      <w:r w:rsidR="002D38E1">
        <w:rPr>
          <w:rFonts w:cstheme="minorHAnsi"/>
          <w:sz w:val="20"/>
          <w:szCs w:val="20"/>
          <w:lang w:val="en-CA"/>
        </w:rPr>
        <w:t>–</w:t>
      </w:r>
      <w:r w:rsidRPr="00CB4254">
        <w:rPr>
          <w:rFonts w:cstheme="minorHAnsi"/>
          <w:sz w:val="20"/>
          <w:szCs w:val="20"/>
          <w:lang w:val="en-CA"/>
        </w:rPr>
        <w:t xml:space="preserve"> </w:t>
      </w:r>
      <w:r w:rsidR="002D38E1">
        <w:rPr>
          <w:rFonts w:cstheme="minorHAnsi"/>
          <w:sz w:val="20"/>
          <w:szCs w:val="20"/>
          <w:lang w:val="en-CA"/>
        </w:rPr>
        <w:t>515</w:t>
      </w:r>
      <w:r w:rsidRPr="00CB4254">
        <w:rPr>
          <w:rFonts w:cstheme="minorHAnsi"/>
          <w:sz w:val="20"/>
          <w:szCs w:val="20"/>
          <w:lang w:val="en-CA"/>
        </w:rPr>
        <w:t xml:space="preserve"> g</w:t>
      </w:r>
    </w:p>
    <w:p w14:paraId="32271626" w14:textId="1DE3465B" w:rsidR="00BF779F" w:rsidRDefault="00BF779F" w:rsidP="00CB710A">
      <w:pPr>
        <w:pStyle w:val="ListParagraph"/>
        <w:shd w:val="clear" w:color="auto" w:fill="FFFFFF"/>
        <w:spacing w:before="150" w:after="150"/>
        <w:ind w:left="1080"/>
        <w:jc w:val="both"/>
        <w:textAlignment w:val="baseline"/>
        <w:rPr>
          <w:rFonts w:cstheme="minorHAnsi"/>
          <w:iCs/>
          <w:sz w:val="20"/>
          <w:szCs w:val="20"/>
          <w:lang w:val="en-CA"/>
        </w:rPr>
      </w:pPr>
      <w:r>
        <w:rPr>
          <w:rFonts w:cstheme="minorHAnsi"/>
          <w:i/>
          <w:sz w:val="20"/>
          <w:szCs w:val="20"/>
          <w:lang w:val="en-CA"/>
        </w:rPr>
        <w:t xml:space="preserve">Kellogg’s* Froot Loops* Cereal – </w:t>
      </w:r>
      <w:r w:rsidRPr="00794D4E">
        <w:rPr>
          <w:rFonts w:cstheme="minorHAnsi"/>
          <w:iCs/>
          <w:sz w:val="20"/>
          <w:szCs w:val="20"/>
          <w:lang w:val="en-CA"/>
        </w:rPr>
        <w:t>480</w:t>
      </w:r>
      <w:r w:rsidR="00794D4E">
        <w:rPr>
          <w:rFonts w:cstheme="minorHAnsi"/>
          <w:iCs/>
          <w:sz w:val="20"/>
          <w:szCs w:val="20"/>
          <w:lang w:val="en-CA"/>
        </w:rPr>
        <w:t xml:space="preserve"> </w:t>
      </w:r>
      <w:r w:rsidRPr="00794D4E">
        <w:rPr>
          <w:rFonts w:cstheme="minorHAnsi"/>
          <w:iCs/>
          <w:sz w:val="20"/>
          <w:szCs w:val="20"/>
          <w:lang w:val="en-CA"/>
        </w:rPr>
        <w:t>g</w:t>
      </w:r>
    </w:p>
    <w:p w14:paraId="1B343628" w14:textId="033EDE50" w:rsidR="00794D4E" w:rsidRPr="00CB4254" w:rsidRDefault="00794D4E" w:rsidP="00CB710A">
      <w:pPr>
        <w:pStyle w:val="ListParagraph"/>
        <w:shd w:val="clear" w:color="auto" w:fill="FFFFFF"/>
        <w:spacing w:before="150" w:after="150"/>
        <w:ind w:left="1080"/>
        <w:jc w:val="both"/>
        <w:textAlignment w:val="baseline"/>
        <w:rPr>
          <w:rFonts w:cstheme="minorHAnsi"/>
          <w:sz w:val="20"/>
          <w:szCs w:val="20"/>
          <w:lang w:val="en-CA"/>
        </w:rPr>
      </w:pPr>
      <w:r>
        <w:rPr>
          <w:rFonts w:cstheme="minorHAnsi"/>
          <w:i/>
          <w:sz w:val="20"/>
          <w:szCs w:val="20"/>
          <w:lang w:val="en-CA"/>
        </w:rPr>
        <w:t>Kellogg’s* Frosted Flakes* Cereal –</w:t>
      </w:r>
      <w:r>
        <w:rPr>
          <w:rFonts w:cstheme="minorHAnsi"/>
          <w:sz w:val="20"/>
          <w:szCs w:val="20"/>
          <w:lang w:val="en-CA"/>
        </w:rPr>
        <w:t xml:space="preserve"> 580 g</w:t>
      </w:r>
    </w:p>
    <w:p w14:paraId="29F00956" w14:textId="4F750AA4" w:rsidR="00CB710A" w:rsidRPr="00CB4254" w:rsidRDefault="00CB4254" w:rsidP="00CB710A">
      <w:pPr>
        <w:pStyle w:val="ListParagraph"/>
        <w:shd w:val="clear" w:color="auto" w:fill="FFFFFF"/>
        <w:spacing w:before="150" w:after="150"/>
        <w:ind w:left="1080"/>
        <w:jc w:val="both"/>
        <w:textAlignment w:val="baseline"/>
        <w:rPr>
          <w:rFonts w:cstheme="minorHAnsi"/>
          <w:sz w:val="20"/>
          <w:szCs w:val="20"/>
          <w:lang w:val="en-CA"/>
        </w:rPr>
      </w:pPr>
      <w:r w:rsidRPr="00CB4254">
        <w:rPr>
          <w:rFonts w:cstheme="minorHAnsi"/>
          <w:i/>
          <w:sz w:val="20"/>
          <w:szCs w:val="20"/>
          <w:lang w:val="en-CA"/>
        </w:rPr>
        <w:t xml:space="preserve">Kellogg’s* </w:t>
      </w:r>
      <w:r w:rsidR="002D38E1">
        <w:rPr>
          <w:rFonts w:cstheme="minorHAnsi"/>
          <w:i/>
          <w:sz w:val="20"/>
          <w:szCs w:val="20"/>
          <w:lang w:val="en-CA"/>
        </w:rPr>
        <w:t xml:space="preserve">Mini-Wheats* Brown </w:t>
      </w:r>
      <w:r w:rsidR="002D38E1" w:rsidRPr="002D38E1">
        <w:rPr>
          <w:rFonts w:cstheme="minorHAnsi"/>
          <w:iCs/>
          <w:sz w:val="20"/>
          <w:szCs w:val="20"/>
          <w:lang w:val="en-CA"/>
        </w:rPr>
        <w:t>Sugar</w:t>
      </w:r>
      <w:r w:rsidR="00CB710A" w:rsidRPr="00CB4254">
        <w:rPr>
          <w:rFonts w:cstheme="minorHAnsi"/>
          <w:sz w:val="20"/>
          <w:szCs w:val="20"/>
          <w:lang w:val="en-CA"/>
        </w:rPr>
        <w:t xml:space="preserve"> </w:t>
      </w:r>
      <w:r w:rsidR="002D38E1">
        <w:rPr>
          <w:rFonts w:cstheme="minorHAnsi"/>
          <w:sz w:val="20"/>
          <w:szCs w:val="20"/>
          <w:lang w:val="en-CA"/>
        </w:rPr>
        <w:t>Flavour C</w:t>
      </w:r>
      <w:r w:rsidR="00CB710A" w:rsidRPr="00CB4254">
        <w:rPr>
          <w:rFonts w:cstheme="minorHAnsi"/>
          <w:sz w:val="20"/>
          <w:szCs w:val="20"/>
          <w:lang w:val="en-CA"/>
        </w:rPr>
        <w:t xml:space="preserve">ereal </w:t>
      </w:r>
      <w:r w:rsidR="00A76D17">
        <w:rPr>
          <w:rFonts w:cstheme="minorHAnsi"/>
          <w:sz w:val="20"/>
          <w:szCs w:val="20"/>
          <w:lang w:val="en-CA"/>
        </w:rPr>
        <w:t>-</w:t>
      </w:r>
      <w:r w:rsidR="00CB710A" w:rsidRPr="00CB4254">
        <w:rPr>
          <w:rFonts w:cstheme="minorHAnsi"/>
          <w:sz w:val="20"/>
          <w:szCs w:val="20"/>
          <w:lang w:val="en-CA"/>
        </w:rPr>
        <w:t xml:space="preserve"> </w:t>
      </w:r>
      <w:r w:rsidR="00B55DC2" w:rsidRPr="00CB4254">
        <w:rPr>
          <w:rFonts w:cstheme="minorHAnsi"/>
          <w:sz w:val="20"/>
          <w:szCs w:val="20"/>
          <w:lang w:val="en-CA"/>
        </w:rPr>
        <w:t>6</w:t>
      </w:r>
      <w:r w:rsidR="002D38E1">
        <w:rPr>
          <w:rFonts w:cstheme="minorHAnsi"/>
          <w:sz w:val="20"/>
          <w:szCs w:val="20"/>
          <w:lang w:val="en-CA"/>
        </w:rPr>
        <w:t>5</w:t>
      </w:r>
      <w:r w:rsidR="00B55DC2" w:rsidRPr="00CB4254">
        <w:rPr>
          <w:rFonts w:cstheme="minorHAnsi"/>
          <w:sz w:val="20"/>
          <w:szCs w:val="20"/>
          <w:lang w:val="en-CA"/>
        </w:rPr>
        <w:t>0</w:t>
      </w:r>
      <w:r w:rsidR="00CB710A" w:rsidRPr="00CB4254">
        <w:rPr>
          <w:rFonts w:cstheme="minorHAnsi"/>
          <w:sz w:val="20"/>
          <w:szCs w:val="20"/>
          <w:lang w:val="en-CA"/>
        </w:rPr>
        <w:t xml:space="preserve"> g</w:t>
      </w:r>
    </w:p>
    <w:p w14:paraId="1E7189E0" w14:textId="19D2A9A2" w:rsidR="00CB710A" w:rsidRPr="00CB4254" w:rsidRDefault="00CB4254" w:rsidP="00CB710A">
      <w:pPr>
        <w:pStyle w:val="ListParagraph"/>
        <w:shd w:val="clear" w:color="auto" w:fill="FFFFFF"/>
        <w:spacing w:before="150" w:after="150"/>
        <w:ind w:left="1080"/>
        <w:jc w:val="both"/>
        <w:textAlignment w:val="baseline"/>
        <w:rPr>
          <w:rFonts w:cstheme="minorHAnsi"/>
          <w:sz w:val="20"/>
          <w:szCs w:val="20"/>
          <w:lang w:val="en-CA"/>
        </w:rPr>
      </w:pPr>
      <w:r w:rsidRPr="00CB4254">
        <w:rPr>
          <w:rFonts w:cstheme="minorHAnsi"/>
          <w:i/>
          <w:sz w:val="20"/>
          <w:szCs w:val="20"/>
          <w:lang w:val="en-CA"/>
        </w:rPr>
        <w:t xml:space="preserve">Kellogg’s* </w:t>
      </w:r>
      <w:r w:rsidR="00CB710A" w:rsidRPr="00CB4254">
        <w:rPr>
          <w:rFonts w:cstheme="minorHAnsi"/>
          <w:i/>
          <w:sz w:val="20"/>
          <w:szCs w:val="20"/>
          <w:lang w:val="en-CA"/>
        </w:rPr>
        <w:t>Mini-Wheats</w:t>
      </w:r>
      <w:r w:rsidR="00CB710A" w:rsidRPr="00CB4254">
        <w:rPr>
          <w:rFonts w:cstheme="minorHAnsi"/>
          <w:sz w:val="20"/>
          <w:szCs w:val="20"/>
          <w:lang w:val="en-CA"/>
        </w:rPr>
        <w:t xml:space="preserve">* Original Cereal </w:t>
      </w:r>
      <w:r w:rsidR="00A76D17">
        <w:rPr>
          <w:rFonts w:cstheme="minorHAnsi"/>
          <w:sz w:val="20"/>
          <w:szCs w:val="20"/>
          <w:lang w:val="en-CA"/>
        </w:rPr>
        <w:t xml:space="preserve">- </w:t>
      </w:r>
      <w:r w:rsidR="002D38E1">
        <w:rPr>
          <w:rFonts w:cstheme="minorHAnsi"/>
          <w:sz w:val="20"/>
          <w:szCs w:val="20"/>
          <w:lang w:val="en-CA"/>
        </w:rPr>
        <w:t>65</w:t>
      </w:r>
      <w:r w:rsidR="00B55DC2" w:rsidRPr="00CB4254">
        <w:rPr>
          <w:rFonts w:cstheme="minorHAnsi"/>
          <w:sz w:val="20"/>
          <w:szCs w:val="20"/>
          <w:lang w:val="en-CA"/>
        </w:rPr>
        <w:t xml:space="preserve">0 </w:t>
      </w:r>
      <w:r w:rsidR="00CB710A" w:rsidRPr="00CB4254">
        <w:rPr>
          <w:rFonts w:cstheme="minorHAnsi"/>
          <w:sz w:val="20"/>
          <w:szCs w:val="20"/>
          <w:lang w:val="en-CA"/>
        </w:rPr>
        <w:t>g</w:t>
      </w:r>
    </w:p>
    <w:p w14:paraId="04C31924" w14:textId="7052D8E6" w:rsidR="00CB710A" w:rsidRPr="00CB4254" w:rsidRDefault="00CB4254" w:rsidP="00CB710A">
      <w:pPr>
        <w:pStyle w:val="ListParagraph"/>
        <w:shd w:val="clear" w:color="auto" w:fill="FFFFFF"/>
        <w:spacing w:before="150" w:after="150"/>
        <w:ind w:left="1080"/>
        <w:jc w:val="both"/>
        <w:textAlignment w:val="baseline"/>
        <w:rPr>
          <w:rFonts w:cstheme="minorHAnsi"/>
          <w:sz w:val="20"/>
          <w:szCs w:val="20"/>
          <w:lang w:val="en-CA"/>
        </w:rPr>
      </w:pPr>
      <w:r w:rsidRPr="00CB4254">
        <w:rPr>
          <w:rFonts w:cstheme="minorHAnsi"/>
          <w:i/>
          <w:sz w:val="20"/>
          <w:szCs w:val="20"/>
          <w:lang w:val="en-CA"/>
        </w:rPr>
        <w:t xml:space="preserve">Kellogg’s* </w:t>
      </w:r>
      <w:r w:rsidR="00CB710A" w:rsidRPr="00CB4254">
        <w:rPr>
          <w:rFonts w:cstheme="minorHAnsi"/>
          <w:i/>
          <w:sz w:val="20"/>
          <w:szCs w:val="20"/>
          <w:lang w:val="en-CA"/>
        </w:rPr>
        <w:t>Special K</w:t>
      </w:r>
      <w:r w:rsidR="00CB710A" w:rsidRPr="00CB4254">
        <w:rPr>
          <w:rFonts w:cstheme="minorHAnsi"/>
          <w:sz w:val="20"/>
          <w:szCs w:val="20"/>
          <w:lang w:val="en-CA"/>
        </w:rPr>
        <w:t xml:space="preserve">* </w:t>
      </w:r>
      <w:r w:rsidR="002D38E1">
        <w:rPr>
          <w:rFonts w:cstheme="minorHAnsi"/>
          <w:sz w:val="20"/>
          <w:szCs w:val="20"/>
          <w:lang w:val="en-CA"/>
        </w:rPr>
        <w:t>Vanilla Almond</w:t>
      </w:r>
      <w:r w:rsidR="00CB710A" w:rsidRPr="00CB4254">
        <w:rPr>
          <w:rFonts w:cstheme="minorHAnsi"/>
          <w:sz w:val="20"/>
          <w:szCs w:val="20"/>
          <w:lang w:val="en-CA"/>
        </w:rPr>
        <w:t xml:space="preserve"> Cereal </w:t>
      </w:r>
      <w:r w:rsidR="00A76D17">
        <w:rPr>
          <w:rFonts w:cstheme="minorHAnsi"/>
          <w:sz w:val="20"/>
          <w:szCs w:val="20"/>
          <w:lang w:val="en-CA"/>
        </w:rPr>
        <w:t>-</w:t>
      </w:r>
      <w:r w:rsidR="00CB710A" w:rsidRPr="00CB4254">
        <w:rPr>
          <w:rFonts w:cstheme="minorHAnsi"/>
          <w:sz w:val="20"/>
          <w:szCs w:val="20"/>
          <w:lang w:val="en-CA"/>
        </w:rPr>
        <w:t xml:space="preserve"> </w:t>
      </w:r>
      <w:r w:rsidR="002D38E1">
        <w:rPr>
          <w:rFonts w:cstheme="minorHAnsi"/>
          <w:sz w:val="20"/>
          <w:szCs w:val="20"/>
          <w:lang w:val="en-CA"/>
        </w:rPr>
        <w:t>570</w:t>
      </w:r>
      <w:r w:rsidR="00CB710A" w:rsidRPr="00CB4254">
        <w:rPr>
          <w:rFonts w:cstheme="minorHAnsi"/>
          <w:sz w:val="20"/>
          <w:szCs w:val="20"/>
          <w:lang w:val="en-CA"/>
        </w:rPr>
        <w:t xml:space="preserve"> g</w:t>
      </w:r>
    </w:p>
    <w:p w14:paraId="0CFF9CBD" w14:textId="0A24D95E" w:rsidR="00CB710A" w:rsidRPr="00CB4254" w:rsidRDefault="00CB710A" w:rsidP="00CB710A">
      <w:pPr>
        <w:pStyle w:val="ListParagraph"/>
        <w:shd w:val="clear" w:color="auto" w:fill="FFFFFF"/>
        <w:spacing w:before="150" w:after="150"/>
        <w:ind w:left="1080"/>
        <w:jc w:val="both"/>
        <w:textAlignment w:val="baseline"/>
        <w:rPr>
          <w:rFonts w:cstheme="minorHAnsi"/>
          <w:sz w:val="20"/>
          <w:szCs w:val="20"/>
          <w:lang w:val="en-CA"/>
        </w:rPr>
      </w:pPr>
      <w:r w:rsidRPr="00CB4254">
        <w:rPr>
          <w:rFonts w:cstheme="minorHAnsi"/>
          <w:i/>
          <w:sz w:val="20"/>
          <w:szCs w:val="20"/>
          <w:lang w:val="en-CA"/>
        </w:rPr>
        <w:t>Kellogg’s Two Scoops</w:t>
      </w:r>
      <w:r w:rsidR="00283A13">
        <w:rPr>
          <w:rFonts w:cstheme="minorHAnsi"/>
          <w:i/>
          <w:sz w:val="20"/>
          <w:szCs w:val="20"/>
          <w:lang w:val="en-CA"/>
        </w:rPr>
        <w:t>*</w:t>
      </w:r>
      <w:r w:rsidRPr="00CB4254">
        <w:rPr>
          <w:rFonts w:cstheme="minorHAnsi"/>
          <w:i/>
          <w:sz w:val="20"/>
          <w:szCs w:val="20"/>
          <w:lang w:val="en-CA"/>
        </w:rPr>
        <w:t xml:space="preserve"> Raisin Bran</w:t>
      </w:r>
      <w:r w:rsidRPr="00CB4254">
        <w:rPr>
          <w:rFonts w:cstheme="minorHAnsi"/>
          <w:sz w:val="20"/>
          <w:szCs w:val="20"/>
          <w:lang w:val="en-CA"/>
        </w:rPr>
        <w:t xml:space="preserve"> Cereal </w:t>
      </w:r>
      <w:r w:rsidR="00A76D17">
        <w:rPr>
          <w:rFonts w:cstheme="minorHAnsi"/>
          <w:sz w:val="20"/>
          <w:szCs w:val="20"/>
          <w:lang w:val="en-CA"/>
        </w:rPr>
        <w:t xml:space="preserve">- </w:t>
      </w:r>
      <w:r w:rsidR="000D3963">
        <w:rPr>
          <w:rFonts w:cstheme="minorHAnsi"/>
          <w:sz w:val="20"/>
          <w:szCs w:val="20"/>
          <w:lang w:val="en-CA"/>
        </w:rPr>
        <w:t>625</w:t>
      </w:r>
      <w:r w:rsidRPr="00CB4254">
        <w:rPr>
          <w:rFonts w:cstheme="minorHAnsi"/>
          <w:sz w:val="20"/>
          <w:szCs w:val="20"/>
          <w:lang w:val="en-CA"/>
        </w:rPr>
        <w:t xml:space="preserve"> g</w:t>
      </w:r>
    </w:p>
    <w:p w14:paraId="5CF1AEF3" w14:textId="227AEA7B" w:rsidR="00CB710A" w:rsidRPr="00CB4254" w:rsidRDefault="00CE2635" w:rsidP="00CB710A">
      <w:pPr>
        <w:pStyle w:val="ListParagraph"/>
        <w:shd w:val="clear" w:color="auto" w:fill="FFFFFF"/>
        <w:spacing w:before="150" w:after="150"/>
        <w:ind w:left="1080"/>
        <w:jc w:val="both"/>
        <w:textAlignment w:val="baseline"/>
        <w:rPr>
          <w:rFonts w:cstheme="minorHAnsi"/>
          <w:sz w:val="20"/>
          <w:szCs w:val="20"/>
          <w:lang w:val="en-CA"/>
        </w:rPr>
      </w:pPr>
      <w:r w:rsidRPr="00CB4254">
        <w:rPr>
          <w:rFonts w:cstheme="minorHAnsi"/>
          <w:i/>
          <w:sz w:val="20"/>
          <w:szCs w:val="20"/>
          <w:lang w:val="en-CA"/>
        </w:rPr>
        <w:t>Kellogg’s</w:t>
      </w:r>
      <w:r w:rsidR="00283A13">
        <w:rPr>
          <w:rFonts w:cstheme="minorHAnsi"/>
          <w:i/>
          <w:sz w:val="20"/>
          <w:szCs w:val="20"/>
          <w:lang w:val="en-CA"/>
        </w:rPr>
        <w:t xml:space="preserve">* </w:t>
      </w:r>
      <w:r w:rsidR="002D38E1">
        <w:rPr>
          <w:rFonts w:cstheme="minorHAnsi"/>
          <w:i/>
          <w:sz w:val="20"/>
          <w:szCs w:val="20"/>
          <w:lang w:val="en-CA"/>
        </w:rPr>
        <w:t xml:space="preserve">Rice Krispies* </w:t>
      </w:r>
      <w:r w:rsidR="002D38E1">
        <w:rPr>
          <w:rFonts w:cstheme="minorHAnsi"/>
          <w:iCs/>
          <w:sz w:val="20"/>
          <w:szCs w:val="20"/>
          <w:lang w:val="en-CA"/>
        </w:rPr>
        <w:t>Cereal</w:t>
      </w:r>
      <w:r w:rsidR="00CB710A" w:rsidRPr="00CB4254">
        <w:rPr>
          <w:rFonts w:cstheme="minorHAnsi"/>
          <w:sz w:val="20"/>
          <w:szCs w:val="20"/>
          <w:lang w:val="en-CA"/>
        </w:rPr>
        <w:t xml:space="preserve"> </w:t>
      </w:r>
      <w:r w:rsidR="00A76D17">
        <w:rPr>
          <w:rFonts w:cstheme="minorHAnsi"/>
          <w:sz w:val="20"/>
          <w:szCs w:val="20"/>
          <w:lang w:val="en-CA"/>
        </w:rPr>
        <w:t>-</w:t>
      </w:r>
      <w:r w:rsidR="00CB710A" w:rsidRPr="00CB4254">
        <w:rPr>
          <w:rFonts w:cstheme="minorHAnsi"/>
          <w:sz w:val="20"/>
          <w:szCs w:val="20"/>
          <w:lang w:val="en-CA"/>
        </w:rPr>
        <w:t xml:space="preserve"> </w:t>
      </w:r>
      <w:r w:rsidRPr="00CB4254">
        <w:rPr>
          <w:rFonts w:cstheme="minorHAnsi"/>
          <w:sz w:val="20"/>
          <w:szCs w:val="20"/>
          <w:lang w:val="en-CA"/>
        </w:rPr>
        <w:t>5</w:t>
      </w:r>
      <w:r w:rsidR="002D38E1">
        <w:rPr>
          <w:rFonts w:cstheme="minorHAnsi"/>
          <w:sz w:val="20"/>
          <w:szCs w:val="20"/>
          <w:lang w:val="en-CA"/>
        </w:rPr>
        <w:t>60</w:t>
      </w:r>
      <w:r w:rsidR="00CB710A" w:rsidRPr="00CB4254">
        <w:rPr>
          <w:rFonts w:cstheme="minorHAnsi"/>
          <w:sz w:val="20"/>
          <w:szCs w:val="20"/>
          <w:lang w:val="en-CA"/>
        </w:rPr>
        <w:t xml:space="preserve"> g</w:t>
      </w:r>
    </w:p>
    <w:p w14:paraId="3ED17CBD" w14:textId="050C3C12" w:rsidR="00CB710A" w:rsidRPr="00AB1E9E" w:rsidRDefault="00CB710A" w:rsidP="00CB710A">
      <w:pPr>
        <w:pStyle w:val="ListParagraph"/>
        <w:keepNext/>
        <w:numPr>
          <w:ilvl w:val="0"/>
          <w:numId w:val="1"/>
        </w:numPr>
        <w:ind w:left="714" w:hanging="357"/>
        <w:jc w:val="both"/>
        <w:rPr>
          <w:rFonts w:cstheme="minorHAnsi"/>
          <w:sz w:val="20"/>
          <w:szCs w:val="20"/>
          <w:lang w:val="en-CA"/>
        </w:rPr>
      </w:pPr>
      <w:r w:rsidRPr="00AB1E9E">
        <w:rPr>
          <w:rFonts w:cstheme="minorHAnsi"/>
          <w:b/>
          <w:sz w:val="20"/>
          <w:szCs w:val="20"/>
          <w:lang w:val="en-CA"/>
        </w:rPr>
        <w:t>HOW TO PARTICIPATE</w:t>
      </w:r>
      <w:r w:rsidRPr="00AB1E9E">
        <w:rPr>
          <w:rFonts w:cstheme="minorHAnsi"/>
          <w:sz w:val="20"/>
          <w:szCs w:val="20"/>
          <w:lang w:val="en-CA"/>
        </w:rPr>
        <w:t xml:space="preserve">:  Prior to participating in the </w:t>
      </w:r>
      <w:r w:rsidR="00AF0DEA" w:rsidRPr="00AB1E9E">
        <w:rPr>
          <w:rFonts w:cstheme="minorHAnsi"/>
          <w:sz w:val="20"/>
          <w:szCs w:val="20"/>
          <w:lang w:val="en-CA"/>
        </w:rPr>
        <w:t>Cereal Offer</w:t>
      </w:r>
      <w:r w:rsidRPr="00AB1E9E">
        <w:rPr>
          <w:rFonts w:cstheme="minorHAnsi"/>
          <w:sz w:val="20"/>
          <w:szCs w:val="20"/>
          <w:lang w:val="en-CA"/>
        </w:rPr>
        <w:t>, you must ensure that: (</w:t>
      </w:r>
      <w:proofErr w:type="spellStart"/>
      <w:r w:rsidRPr="00AB1E9E">
        <w:rPr>
          <w:rFonts w:cstheme="minorHAnsi"/>
          <w:sz w:val="20"/>
          <w:szCs w:val="20"/>
          <w:lang w:val="en-CA"/>
        </w:rPr>
        <w:t>i</w:t>
      </w:r>
      <w:proofErr w:type="spellEnd"/>
      <w:r w:rsidRPr="00AB1E9E">
        <w:rPr>
          <w:rFonts w:cstheme="minorHAnsi"/>
          <w:sz w:val="20"/>
          <w:szCs w:val="20"/>
          <w:lang w:val="en-CA"/>
        </w:rPr>
        <w:t>) you have purchased two (2) Participating Products within one (1) transaction (one single sales receipt) during the Purchase Period; (ii) you have taken a photograph (</w:t>
      </w:r>
      <w:r w:rsidR="007F6CE9" w:rsidRPr="00AB1E9E">
        <w:rPr>
          <w:rFonts w:cstheme="minorHAnsi"/>
          <w:sz w:val="20"/>
          <w:szCs w:val="20"/>
          <w:lang w:val="en-CA"/>
        </w:rPr>
        <w:t>GIF</w:t>
      </w:r>
      <w:r w:rsidRPr="00AB1E9E">
        <w:rPr>
          <w:rFonts w:cstheme="minorHAnsi"/>
          <w:sz w:val="20"/>
          <w:szCs w:val="20"/>
          <w:lang w:val="en-CA"/>
        </w:rPr>
        <w:t xml:space="preserve">, </w:t>
      </w:r>
      <w:r w:rsidR="007F6CE9" w:rsidRPr="00AB1E9E">
        <w:rPr>
          <w:rFonts w:cstheme="minorHAnsi"/>
          <w:sz w:val="20"/>
          <w:szCs w:val="20"/>
          <w:lang w:val="en-CA"/>
        </w:rPr>
        <w:t>JPEG</w:t>
      </w:r>
      <w:r w:rsidRPr="00AB1E9E">
        <w:rPr>
          <w:rFonts w:cstheme="minorHAnsi"/>
          <w:sz w:val="20"/>
          <w:szCs w:val="20"/>
          <w:lang w:val="en-CA"/>
        </w:rPr>
        <w:t xml:space="preserve"> and </w:t>
      </w:r>
      <w:r w:rsidR="007F6CE9" w:rsidRPr="00AB1E9E">
        <w:rPr>
          <w:rFonts w:cstheme="minorHAnsi"/>
          <w:sz w:val="20"/>
          <w:szCs w:val="20"/>
          <w:lang w:val="en-CA"/>
        </w:rPr>
        <w:t>PNG</w:t>
      </w:r>
      <w:r w:rsidRPr="00AB1E9E">
        <w:rPr>
          <w:rFonts w:cstheme="minorHAnsi"/>
          <w:sz w:val="20"/>
          <w:szCs w:val="20"/>
          <w:lang w:val="en-CA"/>
        </w:rPr>
        <w:t xml:space="preserve"> file types with a maximum file size of </w:t>
      </w:r>
      <w:r w:rsidR="00246071" w:rsidRPr="00AB1E9E">
        <w:rPr>
          <w:rFonts w:cstheme="minorHAnsi"/>
          <w:sz w:val="20"/>
          <w:szCs w:val="20"/>
          <w:lang w:val="en-CA"/>
        </w:rPr>
        <w:t>6</w:t>
      </w:r>
      <w:r w:rsidRPr="00AB1E9E">
        <w:rPr>
          <w:rFonts w:cstheme="minorHAnsi"/>
          <w:sz w:val="20"/>
          <w:szCs w:val="20"/>
          <w:lang w:val="en-CA"/>
        </w:rPr>
        <w:t xml:space="preserve">MB) of your sales receipt identifying the date and time of transaction and the Participating Products; and (iii) submit your request by completing the following steps:  </w:t>
      </w:r>
    </w:p>
    <w:p w14:paraId="05AB3E0C" w14:textId="45A537E2" w:rsidR="00CB710A" w:rsidRPr="00283A13" w:rsidRDefault="00CB710A" w:rsidP="00CB710A">
      <w:pPr>
        <w:pStyle w:val="ListParagraph"/>
        <w:keepNext/>
        <w:numPr>
          <w:ilvl w:val="1"/>
          <w:numId w:val="3"/>
        </w:numPr>
        <w:jc w:val="both"/>
        <w:rPr>
          <w:rFonts w:cstheme="minorHAnsi"/>
          <w:sz w:val="20"/>
          <w:szCs w:val="20"/>
          <w:lang w:val="en-CA"/>
        </w:rPr>
      </w:pPr>
      <w:r w:rsidRPr="00283A13">
        <w:rPr>
          <w:rFonts w:cstheme="minorHAnsi"/>
          <w:sz w:val="20"/>
          <w:szCs w:val="20"/>
          <w:lang w:val="en-CA"/>
        </w:rPr>
        <w:t>Visit</w:t>
      </w:r>
      <w:r w:rsidRPr="00283A13">
        <w:rPr>
          <w:rFonts w:cstheme="minorHAnsi"/>
          <w:sz w:val="20"/>
          <w:szCs w:val="20"/>
        </w:rPr>
        <w:t xml:space="preserve"> </w:t>
      </w:r>
      <w:hyperlink r:id="rId10" w:history="1">
        <w:r w:rsidR="002F3186" w:rsidRPr="00291CDF">
          <w:rPr>
            <w:rStyle w:val="Hyperlink"/>
            <w:rFonts w:cstheme="minorHAnsi"/>
          </w:rPr>
          <w:t>www.kelloggsfreecereal.ca</w:t>
        </w:r>
      </w:hyperlink>
      <w:r w:rsidR="004B06D7">
        <w:rPr>
          <w:sz w:val="20"/>
          <w:szCs w:val="20"/>
        </w:rPr>
        <w:t xml:space="preserve"> (the “</w:t>
      </w:r>
      <w:r w:rsidR="004B06D7" w:rsidRPr="004B06D7">
        <w:rPr>
          <w:b/>
          <w:sz w:val="20"/>
          <w:szCs w:val="20"/>
        </w:rPr>
        <w:t>Website</w:t>
      </w:r>
      <w:r w:rsidR="004B06D7">
        <w:rPr>
          <w:sz w:val="20"/>
          <w:szCs w:val="20"/>
        </w:rPr>
        <w:t>”)</w:t>
      </w:r>
      <w:r w:rsidR="004801C3" w:rsidRPr="00283A13">
        <w:rPr>
          <w:sz w:val="20"/>
          <w:szCs w:val="20"/>
        </w:rPr>
        <w:t xml:space="preserve"> for details.</w:t>
      </w:r>
    </w:p>
    <w:p w14:paraId="00642C17" w14:textId="55DDA85C" w:rsidR="007F6CE9" w:rsidRPr="007F6CE9" w:rsidRDefault="007F6CE9" w:rsidP="007F6CE9">
      <w:pPr>
        <w:pStyle w:val="ListParagraph"/>
        <w:keepNext/>
        <w:numPr>
          <w:ilvl w:val="1"/>
          <w:numId w:val="3"/>
        </w:numPr>
        <w:jc w:val="both"/>
        <w:rPr>
          <w:sz w:val="20"/>
          <w:szCs w:val="20"/>
          <w:lang w:val="en-CA"/>
        </w:rPr>
      </w:pPr>
      <w:r w:rsidRPr="007F6CE9">
        <w:rPr>
          <w:sz w:val="20"/>
          <w:szCs w:val="20"/>
          <w:lang w:val="en-CA"/>
        </w:rPr>
        <w:t xml:space="preserve">Register to participate in the Offer by either signing in using your </w:t>
      </w:r>
      <w:r w:rsidRPr="007F6CE9">
        <w:rPr>
          <w:i/>
          <w:iCs/>
          <w:sz w:val="20"/>
          <w:szCs w:val="20"/>
          <w:lang w:val="en-CA"/>
        </w:rPr>
        <w:t>Kellogg’s*</w:t>
      </w:r>
      <w:r w:rsidRPr="007F6CE9">
        <w:rPr>
          <w:sz w:val="20"/>
          <w:szCs w:val="20"/>
          <w:lang w:val="en-CA"/>
        </w:rPr>
        <w:t xml:space="preserve"> member credentials (if you are already a </w:t>
      </w:r>
      <w:r w:rsidRPr="007F6CE9">
        <w:rPr>
          <w:i/>
          <w:sz w:val="20"/>
          <w:szCs w:val="20"/>
          <w:lang w:val="en-CA"/>
        </w:rPr>
        <w:t>Kellogg’s*</w:t>
      </w:r>
      <w:r w:rsidRPr="007F6CE9">
        <w:rPr>
          <w:sz w:val="20"/>
          <w:szCs w:val="20"/>
          <w:lang w:val="en-CA"/>
        </w:rPr>
        <w:t xml:space="preserve"> member</w:t>
      </w:r>
      <w:proofErr w:type="gramStart"/>
      <w:r w:rsidRPr="007F6CE9">
        <w:rPr>
          <w:sz w:val="20"/>
          <w:szCs w:val="20"/>
          <w:lang w:val="en-CA"/>
        </w:rPr>
        <w:t>),</w:t>
      </w:r>
      <w:r w:rsidR="0007628F">
        <w:rPr>
          <w:sz w:val="20"/>
          <w:szCs w:val="20"/>
          <w:lang w:val="en-CA"/>
        </w:rPr>
        <w:t xml:space="preserve"> </w:t>
      </w:r>
      <w:r w:rsidRPr="007F6CE9">
        <w:rPr>
          <w:sz w:val="20"/>
          <w:szCs w:val="20"/>
          <w:lang w:val="en-CA"/>
        </w:rPr>
        <w:t>or</w:t>
      </w:r>
      <w:proofErr w:type="gramEnd"/>
      <w:r w:rsidRPr="007F6CE9">
        <w:rPr>
          <w:sz w:val="20"/>
          <w:szCs w:val="20"/>
          <w:lang w:val="en-CA"/>
        </w:rPr>
        <w:t xml:space="preserve"> completing the registration form to become a </w:t>
      </w:r>
      <w:r w:rsidRPr="007F6CE9">
        <w:rPr>
          <w:i/>
          <w:sz w:val="20"/>
          <w:szCs w:val="20"/>
          <w:lang w:val="en-CA"/>
        </w:rPr>
        <w:t>Kellogg’s*</w:t>
      </w:r>
      <w:r w:rsidRPr="007F6CE9">
        <w:rPr>
          <w:sz w:val="20"/>
          <w:szCs w:val="20"/>
          <w:lang w:val="en-CA"/>
        </w:rPr>
        <w:t xml:space="preserve"> member by entering in all of the required information, including your valid e-mail </w:t>
      </w:r>
      <w:r w:rsidRPr="007F6CE9">
        <w:rPr>
          <w:sz w:val="20"/>
          <w:szCs w:val="20"/>
          <w:lang w:val="en-CA"/>
        </w:rPr>
        <w:lastRenderedPageBreak/>
        <w:t>address and password. Once completed, you must confirm your eligibility for participation and accept the Terms (“</w:t>
      </w:r>
      <w:r w:rsidRPr="007F6CE9">
        <w:rPr>
          <w:b/>
          <w:bCs/>
          <w:sz w:val="20"/>
          <w:szCs w:val="20"/>
          <w:lang w:val="en-CA"/>
        </w:rPr>
        <w:t>Offer Registration</w:t>
      </w:r>
      <w:r w:rsidRPr="007F6CE9">
        <w:rPr>
          <w:sz w:val="20"/>
          <w:szCs w:val="20"/>
          <w:lang w:val="en-CA"/>
        </w:rPr>
        <w:t>”).</w:t>
      </w:r>
    </w:p>
    <w:p w14:paraId="39D50549" w14:textId="0699CD2C" w:rsidR="00CB710A" w:rsidRPr="00283A13" w:rsidRDefault="00CB710A" w:rsidP="00CB710A">
      <w:pPr>
        <w:pStyle w:val="ListParagraph"/>
        <w:keepNext/>
        <w:numPr>
          <w:ilvl w:val="1"/>
          <w:numId w:val="3"/>
        </w:numPr>
        <w:jc w:val="both"/>
        <w:rPr>
          <w:rFonts w:cstheme="minorHAnsi"/>
          <w:sz w:val="20"/>
          <w:szCs w:val="20"/>
          <w:lang w:val="en-CA"/>
        </w:rPr>
      </w:pPr>
      <w:r w:rsidRPr="00283A13">
        <w:rPr>
          <w:rFonts w:cstheme="minorHAnsi"/>
          <w:sz w:val="20"/>
          <w:szCs w:val="20"/>
          <w:lang w:val="en-CA"/>
        </w:rPr>
        <w:t xml:space="preserve">Once you are logged in as a </w:t>
      </w:r>
      <w:r w:rsidRPr="00283A13">
        <w:rPr>
          <w:rFonts w:cstheme="minorHAnsi"/>
          <w:i/>
          <w:sz w:val="20"/>
          <w:szCs w:val="20"/>
          <w:lang w:val="en-CA"/>
        </w:rPr>
        <w:t>Kellogg’s*</w:t>
      </w:r>
      <w:r w:rsidRPr="00283A13">
        <w:rPr>
          <w:rFonts w:cstheme="minorHAnsi"/>
          <w:sz w:val="20"/>
          <w:szCs w:val="20"/>
          <w:lang w:val="en-CA"/>
        </w:rPr>
        <w:t xml:space="preserve"> member, please confirm your contact information including address and upload the photograph image of your original sales receipt in accordance with the online instructions and click “Upload” (the “</w:t>
      </w:r>
      <w:r w:rsidRPr="00283A13">
        <w:rPr>
          <w:rFonts w:cstheme="minorHAnsi"/>
          <w:b/>
          <w:sz w:val="20"/>
          <w:szCs w:val="20"/>
          <w:lang w:val="en-CA"/>
        </w:rPr>
        <w:t>Request</w:t>
      </w:r>
      <w:r w:rsidRPr="00283A13">
        <w:rPr>
          <w:rFonts w:cstheme="minorHAnsi"/>
          <w:sz w:val="20"/>
          <w:szCs w:val="20"/>
          <w:lang w:val="en-CA"/>
        </w:rPr>
        <w:t xml:space="preserve">”).  </w:t>
      </w:r>
    </w:p>
    <w:p w14:paraId="3C38851B" w14:textId="1A5EC90C" w:rsidR="00CB710A" w:rsidRPr="00283A13" w:rsidRDefault="00CB710A" w:rsidP="00CB710A">
      <w:pPr>
        <w:pStyle w:val="ListParagraph"/>
        <w:keepNext/>
        <w:numPr>
          <w:ilvl w:val="1"/>
          <w:numId w:val="3"/>
        </w:numPr>
        <w:jc w:val="both"/>
        <w:rPr>
          <w:rFonts w:cstheme="minorHAnsi"/>
          <w:sz w:val="20"/>
          <w:szCs w:val="20"/>
          <w:lang w:val="en-CA"/>
        </w:rPr>
      </w:pPr>
      <w:r w:rsidRPr="00283A13">
        <w:rPr>
          <w:rFonts w:cstheme="minorHAnsi"/>
          <w:sz w:val="20"/>
          <w:szCs w:val="20"/>
          <w:lang w:val="en-CA"/>
        </w:rPr>
        <w:t xml:space="preserve">You may submit one (1) to five (5) Requests per household prior to the </w:t>
      </w:r>
      <w:r w:rsidR="00AF0DEA">
        <w:rPr>
          <w:rFonts w:cstheme="minorHAnsi"/>
          <w:sz w:val="20"/>
          <w:szCs w:val="20"/>
          <w:lang w:val="en-CA"/>
        </w:rPr>
        <w:t>Cereal Offer</w:t>
      </w:r>
      <w:r w:rsidRPr="00283A13">
        <w:rPr>
          <w:rFonts w:cstheme="minorHAnsi"/>
          <w:sz w:val="20"/>
          <w:szCs w:val="20"/>
          <w:lang w:val="en-CA"/>
        </w:rPr>
        <w:t xml:space="preserve"> Closing Date, and each Request must show the purchase of a minimum of two (2) Participating Products. For example, you may submit five (5) separate and unique sales receipts, each showing the purchase of two (2) Participating Pr</w:t>
      </w:r>
      <w:r w:rsidRPr="00802FEB">
        <w:rPr>
          <w:rFonts w:cstheme="minorHAnsi"/>
          <w:sz w:val="20"/>
          <w:szCs w:val="20"/>
          <w:lang w:val="en-CA"/>
        </w:rPr>
        <w:t>oducts to receive one (1) Coupon per Request for a total of five (5) Coupons, or you may submit one (1) sales receipt showing the purchase of ten (10) Participating Products to receive five (5) Coupons, or you may submit one (1) sales receipt showing the purchase of four (4) Participating Products to receive two (2) Cou</w:t>
      </w:r>
      <w:r w:rsidRPr="00283A13">
        <w:rPr>
          <w:rFonts w:cstheme="minorHAnsi"/>
          <w:sz w:val="20"/>
          <w:szCs w:val="20"/>
          <w:lang w:val="en-CA"/>
        </w:rPr>
        <w:t>pons, and another sales receipt showing the purchase of two (2) Participating Products to receive one (1) Coupon for a total of three (3) Coupons.</w:t>
      </w:r>
    </w:p>
    <w:p w14:paraId="5F573080" w14:textId="77777777" w:rsidR="00CB710A" w:rsidRPr="003816F9" w:rsidRDefault="00CB710A" w:rsidP="00CB710A">
      <w:pPr>
        <w:pStyle w:val="ListParagraph"/>
        <w:keepNext/>
        <w:numPr>
          <w:ilvl w:val="1"/>
          <w:numId w:val="3"/>
        </w:numPr>
        <w:jc w:val="both"/>
        <w:rPr>
          <w:rFonts w:cstheme="minorHAnsi"/>
          <w:sz w:val="20"/>
          <w:szCs w:val="20"/>
          <w:lang w:val="en-CA"/>
        </w:rPr>
      </w:pPr>
      <w:r w:rsidRPr="00283A13">
        <w:rPr>
          <w:rFonts w:cstheme="minorHAnsi"/>
          <w:sz w:val="20"/>
          <w:szCs w:val="20"/>
          <w:lang w:val="en-CA"/>
        </w:rPr>
        <w:t>Upon receipt of the required information set out in (c) above, we will send a confirmation email indicating that your Request is being validated by Kellogg and the Fulfillment House.  Please allow u</w:t>
      </w:r>
      <w:r w:rsidRPr="003816F9">
        <w:rPr>
          <w:rFonts w:cstheme="minorHAnsi"/>
          <w:sz w:val="20"/>
          <w:szCs w:val="20"/>
          <w:lang w:val="en-CA"/>
        </w:rPr>
        <w:t>p to 72 hours for validation processing.  Please ensure you check your inbox, spam or junk folders after 72 hours have lapsed for an email from Kellogg with the subject line “</w:t>
      </w:r>
      <w:r w:rsidRPr="003816F9">
        <w:rPr>
          <w:rFonts w:cstheme="minorHAnsi"/>
          <w:i/>
          <w:sz w:val="20"/>
          <w:szCs w:val="20"/>
          <w:lang w:val="en-CA"/>
        </w:rPr>
        <w:t>Kellogg’s</w:t>
      </w:r>
      <w:r w:rsidRPr="003816F9">
        <w:rPr>
          <w:rFonts w:cstheme="minorHAnsi"/>
          <w:sz w:val="20"/>
          <w:szCs w:val="20"/>
          <w:lang w:val="en-CA"/>
        </w:rPr>
        <w:t xml:space="preserve">* Promotion – Receipt Upload Confirmation”.  If there is a problem with your submitted Request, we will send an email to the address submitted with the Request which will indicate the reason why your Request could not be processed at this time. </w:t>
      </w:r>
    </w:p>
    <w:p w14:paraId="6CECA768" w14:textId="10BC410D" w:rsidR="00B358FF" w:rsidRDefault="00B358FF" w:rsidP="00B358FF">
      <w:pPr>
        <w:pStyle w:val="ListParagraph"/>
        <w:keepNext/>
        <w:numPr>
          <w:ilvl w:val="1"/>
          <w:numId w:val="3"/>
        </w:numPr>
        <w:spacing w:after="0"/>
        <w:jc w:val="both"/>
        <w:rPr>
          <w:rFonts w:cstheme="minorHAnsi"/>
          <w:sz w:val="20"/>
          <w:szCs w:val="20"/>
          <w:lang w:val="en-CA"/>
        </w:rPr>
      </w:pPr>
      <w:r w:rsidRPr="003816F9">
        <w:rPr>
          <w:rFonts w:cstheme="minorHAnsi"/>
          <w:sz w:val="20"/>
          <w:szCs w:val="20"/>
          <w:lang w:val="en-CA"/>
        </w:rPr>
        <w:t xml:space="preserve">If your Request is determined to be valid and approved by Kellogg and the Fulfillment House (in its sole discretion), you will receive a confirmation email once your submission has been fully processed.  </w:t>
      </w:r>
    </w:p>
    <w:p w14:paraId="2D74683D" w14:textId="77777777" w:rsidR="007F6CE9" w:rsidRPr="003816F9" w:rsidRDefault="007F6CE9" w:rsidP="007F6CE9">
      <w:pPr>
        <w:pStyle w:val="ListParagraph"/>
        <w:keepNext/>
        <w:spacing w:after="0"/>
        <w:ind w:left="1440"/>
        <w:jc w:val="both"/>
        <w:rPr>
          <w:rFonts w:cstheme="minorHAnsi"/>
          <w:sz w:val="20"/>
          <w:szCs w:val="20"/>
          <w:lang w:val="en-CA"/>
        </w:rPr>
      </w:pPr>
    </w:p>
    <w:p w14:paraId="45F3182D" w14:textId="65CFA5B5" w:rsidR="00CB710A" w:rsidRDefault="00CB710A" w:rsidP="00CB710A">
      <w:pPr>
        <w:keepNext/>
        <w:spacing w:after="0"/>
        <w:ind w:left="720"/>
        <w:jc w:val="both"/>
        <w:rPr>
          <w:rFonts w:cstheme="minorHAnsi"/>
          <w:sz w:val="20"/>
          <w:szCs w:val="20"/>
        </w:rPr>
      </w:pPr>
      <w:r w:rsidRPr="003816F9">
        <w:rPr>
          <w:rFonts w:cstheme="minorHAnsi"/>
          <w:b/>
          <w:sz w:val="20"/>
          <w:szCs w:val="20"/>
        </w:rPr>
        <w:t>IMPORTANT</w:t>
      </w:r>
      <w:r w:rsidRPr="003816F9">
        <w:rPr>
          <w:rFonts w:cstheme="minorHAnsi"/>
          <w:sz w:val="20"/>
          <w:szCs w:val="20"/>
        </w:rPr>
        <w:t xml:space="preserve">:  You must keep your original sales receipt.  Kellogg reserves the right to request from a person the original sales receipt used for the purposes of this </w:t>
      </w:r>
      <w:r w:rsidR="00AF0DEA" w:rsidRPr="003816F9">
        <w:rPr>
          <w:rFonts w:cstheme="minorHAnsi"/>
          <w:sz w:val="20"/>
          <w:szCs w:val="20"/>
        </w:rPr>
        <w:t>Cereal Offer</w:t>
      </w:r>
      <w:r w:rsidRPr="003816F9">
        <w:rPr>
          <w:rFonts w:cstheme="minorHAnsi"/>
          <w:sz w:val="20"/>
          <w:szCs w:val="20"/>
        </w:rPr>
        <w:t xml:space="preserve"> for further verification purposes at any time and for any reason.  </w:t>
      </w:r>
    </w:p>
    <w:p w14:paraId="6A14EE69" w14:textId="77777777" w:rsidR="007F6CE9" w:rsidRPr="003816F9" w:rsidRDefault="007F6CE9" w:rsidP="00CB710A">
      <w:pPr>
        <w:keepNext/>
        <w:spacing w:after="0"/>
        <w:ind w:left="720"/>
        <w:jc w:val="both"/>
        <w:rPr>
          <w:rFonts w:cstheme="minorHAnsi"/>
          <w:sz w:val="20"/>
          <w:szCs w:val="20"/>
        </w:rPr>
      </w:pPr>
    </w:p>
    <w:p w14:paraId="19F34C38" w14:textId="77777777" w:rsidR="00CB710A" w:rsidRPr="004801C3" w:rsidRDefault="00CB710A" w:rsidP="00CB710A">
      <w:pPr>
        <w:pStyle w:val="ListParagraph"/>
        <w:numPr>
          <w:ilvl w:val="0"/>
          <w:numId w:val="1"/>
        </w:numPr>
        <w:jc w:val="both"/>
        <w:rPr>
          <w:rFonts w:cstheme="minorHAnsi"/>
          <w:sz w:val="20"/>
          <w:szCs w:val="20"/>
          <w:lang w:val="en-CA"/>
        </w:rPr>
      </w:pPr>
      <w:r w:rsidRPr="003816F9">
        <w:rPr>
          <w:rFonts w:cstheme="minorHAnsi"/>
          <w:b/>
          <w:sz w:val="20"/>
          <w:szCs w:val="20"/>
          <w:lang w:val="en-CA"/>
        </w:rPr>
        <w:t>PROCESSING REQUESTS</w:t>
      </w:r>
      <w:r w:rsidRPr="003816F9">
        <w:rPr>
          <w:rFonts w:cstheme="minorHAnsi"/>
          <w:sz w:val="20"/>
          <w:szCs w:val="20"/>
          <w:lang w:val="en-CA"/>
        </w:rPr>
        <w:t>:  Once you have uploaded the photograph of yo</w:t>
      </w:r>
      <w:r w:rsidRPr="00802FEB">
        <w:rPr>
          <w:rFonts w:cstheme="minorHAnsi"/>
          <w:sz w:val="20"/>
          <w:szCs w:val="20"/>
          <w:lang w:val="en-CA"/>
        </w:rPr>
        <w:t xml:space="preserve">ur original sales receipt, the processing of your Request will take up to 72 hours from the time the Request is received by or on behalf of Kellogg.  It is the responsibility of each participant to check his/her email account for the validation email with the unique hyperlink from Kellogg, including, but not limited to, inbox, </w:t>
      </w:r>
      <w:proofErr w:type="gramStart"/>
      <w:r w:rsidRPr="00802FEB">
        <w:rPr>
          <w:rFonts w:cstheme="minorHAnsi"/>
          <w:sz w:val="20"/>
          <w:szCs w:val="20"/>
          <w:lang w:val="en-CA"/>
        </w:rPr>
        <w:t>junk</w:t>
      </w:r>
      <w:proofErr w:type="gramEnd"/>
      <w:r w:rsidRPr="00802FEB">
        <w:rPr>
          <w:rFonts w:cstheme="minorHAnsi"/>
          <w:sz w:val="20"/>
          <w:szCs w:val="20"/>
          <w:lang w:val="en-CA"/>
        </w:rPr>
        <w:t xml:space="preserve"> and spam folders.  The Released Parties (as defined below in Section 10) do not assume any responsibility for any electronic communications which are undeliverable for any reasons, including (but not limited to) </w:t>
      </w:r>
      <w:proofErr w:type="gramStart"/>
      <w:r w:rsidRPr="00802FEB">
        <w:rPr>
          <w:rFonts w:cstheme="minorHAnsi"/>
          <w:sz w:val="20"/>
          <w:szCs w:val="20"/>
          <w:lang w:val="en-CA"/>
        </w:rPr>
        <w:t>as a result of</w:t>
      </w:r>
      <w:proofErr w:type="gramEnd"/>
      <w:r w:rsidRPr="00802FEB">
        <w:rPr>
          <w:rFonts w:cstheme="minorHAnsi"/>
          <w:sz w:val="20"/>
          <w:szCs w:val="20"/>
          <w:lang w:val="en-CA"/>
        </w:rPr>
        <w:t xml:space="preserve"> any form of active or passive filtering of any kind or insufficient space in a participant’s email inbox to receive </w:t>
      </w:r>
      <w:r w:rsidRPr="004801C3">
        <w:rPr>
          <w:rFonts w:cstheme="minorHAnsi"/>
          <w:sz w:val="20"/>
          <w:szCs w:val="20"/>
          <w:lang w:val="en-CA"/>
        </w:rPr>
        <w:t>email messages or other communications.</w:t>
      </w:r>
    </w:p>
    <w:p w14:paraId="25BFB9F7" w14:textId="724C4B8D" w:rsidR="00CB710A" w:rsidRPr="004801C3" w:rsidRDefault="00CB710A" w:rsidP="00CB710A">
      <w:pPr>
        <w:pStyle w:val="ListParagraph"/>
        <w:numPr>
          <w:ilvl w:val="0"/>
          <w:numId w:val="1"/>
        </w:numPr>
        <w:jc w:val="both"/>
        <w:rPr>
          <w:rFonts w:cstheme="minorHAnsi"/>
          <w:sz w:val="20"/>
          <w:szCs w:val="20"/>
          <w:lang w:val="en-CA"/>
        </w:rPr>
      </w:pPr>
      <w:r w:rsidRPr="004801C3">
        <w:rPr>
          <w:rFonts w:cstheme="minorHAnsi"/>
          <w:b/>
          <w:sz w:val="20"/>
          <w:szCs w:val="20"/>
          <w:lang w:val="en-CA"/>
        </w:rPr>
        <w:t>DELIVERY OF COUPON(S)</w:t>
      </w:r>
      <w:r w:rsidRPr="004801C3">
        <w:rPr>
          <w:rFonts w:cstheme="minorHAnsi"/>
          <w:sz w:val="20"/>
          <w:szCs w:val="20"/>
          <w:lang w:val="en-CA"/>
        </w:rPr>
        <w:t xml:space="preserve">:  Your Coupon will arrive in the mail in approximately 3-5 weeks from the date that the </w:t>
      </w:r>
      <w:r w:rsidR="00AF0DEA">
        <w:rPr>
          <w:rFonts w:cstheme="minorHAnsi"/>
          <w:sz w:val="20"/>
          <w:szCs w:val="20"/>
          <w:lang w:val="en-CA"/>
        </w:rPr>
        <w:t>Cereal Offer</w:t>
      </w:r>
      <w:r w:rsidRPr="004801C3">
        <w:rPr>
          <w:rFonts w:cstheme="minorHAnsi"/>
          <w:sz w:val="20"/>
          <w:szCs w:val="20"/>
          <w:lang w:val="en-CA"/>
        </w:rPr>
        <w:t xml:space="preserve"> was claimed and will be mailed to the address submitted, provided such address is a valid Canadian shipping address.  Kellogg and its </w:t>
      </w:r>
      <w:r w:rsidR="00AF0DEA">
        <w:rPr>
          <w:rFonts w:cstheme="minorHAnsi"/>
          <w:sz w:val="20"/>
          <w:szCs w:val="20"/>
          <w:lang w:val="en-CA"/>
        </w:rPr>
        <w:t>Cereal Offer</w:t>
      </w:r>
      <w:r w:rsidRPr="004801C3">
        <w:rPr>
          <w:rFonts w:cstheme="minorHAnsi"/>
          <w:sz w:val="20"/>
          <w:szCs w:val="20"/>
          <w:lang w:val="en-CA"/>
        </w:rPr>
        <w:t xml:space="preserve"> Parties are not responsible for any lost, stolen, misdirected, </w:t>
      </w:r>
      <w:proofErr w:type="gramStart"/>
      <w:r w:rsidRPr="004801C3">
        <w:rPr>
          <w:rFonts w:cstheme="minorHAnsi"/>
          <w:sz w:val="20"/>
          <w:szCs w:val="20"/>
          <w:lang w:val="en-CA"/>
        </w:rPr>
        <w:t>delayed</w:t>
      </w:r>
      <w:proofErr w:type="gramEnd"/>
      <w:r w:rsidRPr="004801C3">
        <w:rPr>
          <w:rFonts w:cstheme="minorHAnsi"/>
          <w:sz w:val="20"/>
          <w:szCs w:val="20"/>
          <w:lang w:val="en-CA"/>
        </w:rPr>
        <w:t xml:space="preserve"> or damaged shipments.</w:t>
      </w:r>
    </w:p>
    <w:p w14:paraId="474E065B" w14:textId="2A7EBCE7" w:rsidR="00CB710A" w:rsidRPr="004801C3" w:rsidRDefault="00CB710A" w:rsidP="00CB710A">
      <w:pPr>
        <w:pStyle w:val="ListParagraph"/>
        <w:numPr>
          <w:ilvl w:val="0"/>
          <w:numId w:val="1"/>
        </w:numPr>
        <w:jc w:val="both"/>
        <w:rPr>
          <w:rFonts w:cstheme="minorHAnsi"/>
          <w:sz w:val="20"/>
          <w:szCs w:val="20"/>
          <w:lang w:val="en-CA"/>
        </w:rPr>
      </w:pPr>
      <w:r w:rsidRPr="004801C3">
        <w:rPr>
          <w:rFonts w:cstheme="minorHAnsi"/>
          <w:b/>
          <w:sz w:val="20"/>
          <w:szCs w:val="20"/>
          <w:lang w:val="en-CA"/>
        </w:rPr>
        <w:t>COUPON TERMS</w:t>
      </w:r>
      <w:r w:rsidRPr="004801C3">
        <w:rPr>
          <w:rFonts w:cstheme="minorHAnsi"/>
          <w:sz w:val="20"/>
          <w:szCs w:val="20"/>
          <w:lang w:val="en-CA"/>
        </w:rPr>
        <w:t xml:space="preserve">:  </w:t>
      </w:r>
      <w:r w:rsidRPr="007F6CE9">
        <w:rPr>
          <w:rFonts w:cstheme="minorHAnsi"/>
          <w:sz w:val="20"/>
          <w:szCs w:val="20"/>
          <w:lang w:val="en-CA"/>
        </w:rPr>
        <w:t>Coupon will expire</w:t>
      </w:r>
      <w:r w:rsidR="004801C3" w:rsidRPr="007F6CE9">
        <w:rPr>
          <w:rFonts w:cstheme="minorHAnsi"/>
          <w:sz w:val="20"/>
          <w:szCs w:val="20"/>
          <w:lang w:val="en-CA"/>
        </w:rPr>
        <w:t xml:space="preserve"> on </w:t>
      </w:r>
      <w:r w:rsidR="002F3186">
        <w:rPr>
          <w:rFonts w:cstheme="minorHAnsi"/>
          <w:sz w:val="20"/>
          <w:szCs w:val="20"/>
          <w:lang w:val="en-CA"/>
        </w:rPr>
        <w:t>September</w:t>
      </w:r>
      <w:r w:rsidR="004801C3" w:rsidRPr="007F6CE9">
        <w:rPr>
          <w:rFonts w:cstheme="minorHAnsi"/>
          <w:sz w:val="20"/>
          <w:szCs w:val="20"/>
          <w:lang w:val="en-CA"/>
        </w:rPr>
        <w:t xml:space="preserve"> </w:t>
      </w:r>
      <w:r w:rsidR="007F6CE9" w:rsidRPr="007F6CE9">
        <w:rPr>
          <w:rFonts w:cstheme="minorHAnsi"/>
          <w:sz w:val="20"/>
          <w:szCs w:val="20"/>
          <w:lang w:val="en-CA"/>
        </w:rPr>
        <w:t>30</w:t>
      </w:r>
      <w:r w:rsidR="004801C3" w:rsidRPr="007F6CE9">
        <w:rPr>
          <w:rFonts w:cstheme="minorHAnsi"/>
          <w:sz w:val="20"/>
          <w:szCs w:val="20"/>
          <w:lang w:val="en-CA"/>
        </w:rPr>
        <w:t>, 202</w:t>
      </w:r>
      <w:r w:rsidR="007F6CE9" w:rsidRPr="007F6CE9">
        <w:rPr>
          <w:rFonts w:cstheme="minorHAnsi"/>
          <w:sz w:val="20"/>
          <w:szCs w:val="20"/>
          <w:lang w:val="en-CA"/>
        </w:rPr>
        <w:t>3</w:t>
      </w:r>
      <w:r w:rsidRPr="004801C3">
        <w:rPr>
          <w:rFonts w:cstheme="minorHAnsi"/>
          <w:sz w:val="20"/>
          <w:szCs w:val="20"/>
          <w:lang w:val="en-CA"/>
        </w:rPr>
        <w:t>.</w:t>
      </w:r>
      <w:r w:rsidRPr="004801C3">
        <w:rPr>
          <w:rFonts w:cstheme="minorHAnsi"/>
          <w:sz w:val="20"/>
          <w:szCs w:val="20"/>
        </w:rPr>
        <w:t xml:space="preserve"> </w:t>
      </w:r>
      <w:r w:rsidRPr="004801C3">
        <w:rPr>
          <w:rFonts w:cstheme="minorHAnsi"/>
          <w:sz w:val="20"/>
          <w:szCs w:val="20"/>
          <w:lang w:val="en-CA"/>
        </w:rPr>
        <w:t xml:space="preserve">Coupon cannot be exchanged for cash or otherwise, is not transferable or for resale and must be accepted as awarded without substitution.  Coupon is redeemable in Canada only at any retail store selling the specified product.  Provincial law may require the retailer to charge the applicable tax on the full value of the purchase(s) before the reduction in Coupon </w:t>
      </w:r>
      <w:r w:rsidRPr="004801C3">
        <w:rPr>
          <w:rFonts w:cstheme="minorHAnsi"/>
          <w:sz w:val="20"/>
          <w:szCs w:val="20"/>
          <w:lang w:val="en-CA"/>
        </w:rPr>
        <w:lastRenderedPageBreak/>
        <w:t>value. Coupon valid where it does not conflict with any applicable laws.  One Coupon per purchase. Not valid in combination with any other offers. Maximum retail value of $</w:t>
      </w:r>
      <w:r w:rsidR="00E75BDB">
        <w:rPr>
          <w:rFonts w:cstheme="minorHAnsi"/>
          <w:sz w:val="20"/>
          <w:szCs w:val="20"/>
          <w:lang w:val="en-CA"/>
        </w:rPr>
        <w:t>6</w:t>
      </w:r>
      <w:r w:rsidRPr="004801C3">
        <w:rPr>
          <w:rFonts w:cstheme="minorHAnsi"/>
          <w:sz w:val="20"/>
          <w:szCs w:val="20"/>
          <w:lang w:val="en-CA"/>
        </w:rPr>
        <w:t>.</w:t>
      </w:r>
      <w:r w:rsidR="00E75BDB">
        <w:rPr>
          <w:rFonts w:cstheme="minorHAnsi"/>
          <w:sz w:val="20"/>
          <w:szCs w:val="20"/>
          <w:lang w:val="en-CA"/>
        </w:rPr>
        <w:t>9</w:t>
      </w:r>
      <w:r w:rsidRPr="004801C3">
        <w:rPr>
          <w:rFonts w:cstheme="minorHAnsi"/>
          <w:sz w:val="20"/>
          <w:szCs w:val="20"/>
          <w:lang w:val="en-CA"/>
        </w:rPr>
        <w:t>9</w:t>
      </w:r>
      <w:r w:rsidR="002F3186">
        <w:rPr>
          <w:rFonts w:cstheme="minorHAnsi"/>
          <w:sz w:val="20"/>
          <w:szCs w:val="20"/>
          <w:lang w:val="en-CA"/>
        </w:rPr>
        <w:t xml:space="preserve">. </w:t>
      </w:r>
    </w:p>
    <w:p w14:paraId="1756B1CB" w14:textId="7EC9F5C7" w:rsidR="00CB710A" w:rsidRPr="004801C3" w:rsidRDefault="00CB710A" w:rsidP="00CB710A">
      <w:pPr>
        <w:pStyle w:val="ListParagraph"/>
        <w:numPr>
          <w:ilvl w:val="0"/>
          <w:numId w:val="1"/>
        </w:numPr>
        <w:jc w:val="both"/>
        <w:rPr>
          <w:rFonts w:cstheme="minorHAnsi"/>
          <w:sz w:val="20"/>
          <w:szCs w:val="20"/>
          <w:lang w:val="en-CA"/>
        </w:rPr>
      </w:pPr>
      <w:r w:rsidRPr="004801C3">
        <w:rPr>
          <w:rFonts w:cstheme="minorHAnsi"/>
          <w:b/>
          <w:sz w:val="20"/>
          <w:szCs w:val="20"/>
          <w:lang w:val="en-CA"/>
        </w:rPr>
        <w:t>LIMITS</w:t>
      </w:r>
      <w:r w:rsidRPr="004801C3">
        <w:rPr>
          <w:rFonts w:cstheme="minorHAnsi"/>
          <w:sz w:val="20"/>
          <w:szCs w:val="20"/>
          <w:lang w:val="en-CA"/>
        </w:rPr>
        <w:t xml:space="preserve">:  There is a limit of five (5) Coupons (and therefore five Requests) per household, which shall be determined by using your shipping address. Each sales receipt can only be used one (1) time in relation to this </w:t>
      </w:r>
      <w:r w:rsidR="00AF0DEA">
        <w:rPr>
          <w:rFonts w:cstheme="minorHAnsi"/>
          <w:sz w:val="20"/>
          <w:szCs w:val="20"/>
          <w:lang w:val="en-CA"/>
        </w:rPr>
        <w:t>Cereal Offer</w:t>
      </w:r>
      <w:r w:rsidRPr="004801C3">
        <w:rPr>
          <w:rFonts w:cstheme="minorHAnsi"/>
          <w:sz w:val="20"/>
          <w:szCs w:val="20"/>
          <w:lang w:val="en-CA"/>
        </w:rPr>
        <w:t xml:space="preserve"> and can only be submitted once before the </w:t>
      </w:r>
      <w:r w:rsidR="00AF0DEA">
        <w:rPr>
          <w:rFonts w:cstheme="minorHAnsi"/>
          <w:sz w:val="20"/>
          <w:szCs w:val="20"/>
          <w:lang w:val="en-CA"/>
        </w:rPr>
        <w:t>Cereal Offer</w:t>
      </w:r>
      <w:r w:rsidRPr="004801C3">
        <w:rPr>
          <w:rFonts w:cstheme="minorHAnsi"/>
          <w:sz w:val="20"/>
          <w:szCs w:val="20"/>
          <w:lang w:val="en-CA"/>
        </w:rPr>
        <w:t xml:space="preserve"> Closing Date.  For the avoidance of doubt, a person can only use one (1) email address and one (1) shipping address to participate in this </w:t>
      </w:r>
      <w:r w:rsidR="00AF0DEA">
        <w:rPr>
          <w:rFonts w:cstheme="minorHAnsi"/>
          <w:sz w:val="20"/>
          <w:szCs w:val="20"/>
          <w:lang w:val="en-CA"/>
        </w:rPr>
        <w:t>Cereal Offer</w:t>
      </w:r>
      <w:r w:rsidRPr="004801C3">
        <w:rPr>
          <w:rFonts w:cstheme="minorHAnsi"/>
          <w:sz w:val="20"/>
          <w:szCs w:val="20"/>
          <w:lang w:val="en-CA"/>
        </w:rPr>
        <w:t>, and all personal information provided must be truthful and accurate.  If it is discovered by Kellogg (using any evidence or other information made available to or otherwise discovered by Kellogg) that any person has attempted to: (</w:t>
      </w:r>
      <w:proofErr w:type="spellStart"/>
      <w:r w:rsidRPr="004801C3">
        <w:rPr>
          <w:rFonts w:cstheme="minorHAnsi"/>
          <w:sz w:val="20"/>
          <w:szCs w:val="20"/>
          <w:lang w:val="en-CA"/>
        </w:rPr>
        <w:t>i</w:t>
      </w:r>
      <w:proofErr w:type="spellEnd"/>
      <w:r w:rsidRPr="004801C3">
        <w:rPr>
          <w:rFonts w:cstheme="minorHAnsi"/>
          <w:sz w:val="20"/>
          <w:szCs w:val="20"/>
          <w:lang w:val="en-CA"/>
        </w:rPr>
        <w:t xml:space="preserve">) obtain more than five (5) Coupons per household; (ii) use the same sales receipt more than one time; (iii) use multiple names, identities, e-mail addresses, addresses, or any automated macro, script, robotic or other system(s) or program(s) and/or any other means not in keeping with Kellogg interpretation of the letter and/or spirit of these Terms to participate or otherwise enter in or to disrupt this </w:t>
      </w:r>
      <w:r w:rsidR="00AF0DEA">
        <w:rPr>
          <w:rFonts w:cstheme="minorHAnsi"/>
          <w:sz w:val="20"/>
          <w:szCs w:val="20"/>
          <w:lang w:val="en-CA"/>
        </w:rPr>
        <w:t>Cereal Offer</w:t>
      </w:r>
      <w:r w:rsidRPr="004801C3">
        <w:rPr>
          <w:rFonts w:cstheme="minorHAnsi"/>
          <w:sz w:val="20"/>
          <w:szCs w:val="20"/>
          <w:lang w:val="en-CA"/>
        </w:rPr>
        <w:t xml:space="preserve">; then his/her submitted Request may be disqualified from this </w:t>
      </w:r>
      <w:r w:rsidR="00AF0DEA">
        <w:rPr>
          <w:rFonts w:cstheme="minorHAnsi"/>
          <w:sz w:val="20"/>
          <w:szCs w:val="20"/>
          <w:lang w:val="en-CA"/>
        </w:rPr>
        <w:t>Cereal Offer</w:t>
      </w:r>
      <w:r w:rsidRPr="004801C3">
        <w:rPr>
          <w:rFonts w:cstheme="minorHAnsi"/>
          <w:sz w:val="20"/>
          <w:szCs w:val="20"/>
          <w:lang w:val="en-CA"/>
        </w:rPr>
        <w:t xml:space="preserve"> in Kellogg sole discretion.  Requests may be rejected in the sole discretion of Kellogg if the Request form is not fully completed with </w:t>
      </w:r>
      <w:proofErr w:type="gramStart"/>
      <w:r w:rsidRPr="004801C3">
        <w:rPr>
          <w:rFonts w:cstheme="minorHAnsi"/>
          <w:sz w:val="20"/>
          <w:szCs w:val="20"/>
          <w:lang w:val="en-CA"/>
        </w:rPr>
        <w:t>all of</w:t>
      </w:r>
      <w:proofErr w:type="gramEnd"/>
      <w:r w:rsidRPr="004801C3">
        <w:rPr>
          <w:rFonts w:cstheme="minorHAnsi"/>
          <w:sz w:val="20"/>
          <w:szCs w:val="20"/>
          <w:lang w:val="en-CA"/>
        </w:rPr>
        <w:t xml:space="preserve"> the required information and submitted and received in accordance with these Terms.  Kellogg, its </w:t>
      </w:r>
      <w:r w:rsidR="00AF0DEA">
        <w:rPr>
          <w:rFonts w:cstheme="minorHAnsi"/>
          <w:sz w:val="20"/>
          <w:szCs w:val="20"/>
          <w:lang w:val="en-CA"/>
        </w:rPr>
        <w:t>Cereal Offer</w:t>
      </w:r>
      <w:r w:rsidRPr="004801C3">
        <w:rPr>
          <w:rFonts w:cstheme="minorHAnsi"/>
          <w:sz w:val="20"/>
          <w:szCs w:val="20"/>
          <w:lang w:val="en-CA"/>
        </w:rPr>
        <w:t xml:space="preserve"> Parties, the Fulfillment House, and each of their respective directors, officers, representatives, agents, </w:t>
      </w:r>
      <w:proofErr w:type="gramStart"/>
      <w:r w:rsidRPr="004801C3">
        <w:rPr>
          <w:rFonts w:cstheme="minorHAnsi"/>
          <w:sz w:val="20"/>
          <w:szCs w:val="20"/>
          <w:lang w:val="en-CA"/>
        </w:rPr>
        <w:t>successors</w:t>
      </w:r>
      <w:proofErr w:type="gramEnd"/>
      <w:r w:rsidRPr="004801C3">
        <w:rPr>
          <w:rFonts w:cstheme="minorHAnsi"/>
          <w:sz w:val="20"/>
          <w:szCs w:val="20"/>
          <w:lang w:val="en-CA"/>
        </w:rPr>
        <w:t xml:space="preserve"> and assigns (collectively, the “</w:t>
      </w:r>
      <w:r w:rsidRPr="004801C3">
        <w:rPr>
          <w:rFonts w:cstheme="minorHAnsi"/>
          <w:b/>
          <w:sz w:val="20"/>
          <w:szCs w:val="20"/>
          <w:lang w:val="en-CA"/>
        </w:rPr>
        <w:t>Released Parties</w:t>
      </w:r>
      <w:r w:rsidRPr="004801C3">
        <w:rPr>
          <w:rFonts w:cstheme="minorHAnsi"/>
          <w:sz w:val="20"/>
          <w:szCs w:val="20"/>
          <w:lang w:val="en-CA"/>
        </w:rPr>
        <w:t>”) are not responsible for any late, lost, misdirected, delayed, incomplete or incompatible Requests and/or other information.</w:t>
      </w:r>
    </w:p>
    <w:p w14:paraId="73EF7F53" w14:textId="6DF4FAF5" w:rsidR="00CB710A" w:rsidRPr="00CB6994" w:rsidRDefault="00CB710A" w:rsidP="00CB710A">
      <w:pPr>
        <w:pStyle w:val="ListParagraph"/>
        <w:numPr>
          <w:ilvl w:val="0"/>
          <w:numId w:val="1"/>
        </w:numPr>
        <w:jc w:val="both"/>
        <w:rPr>
          <w:rFonts w:cstheme="minorHAnsi"/>
          <w:sz w:val="20"/>
          <w:szCs w:val="20"/>
          <w:lang w:val="en-CA"/>
        </w:rPr>
      </w:pPr>
      <w:r w:rsidRPr="004801C3">
        <w:rPr>
          <w:rFonts w:cstheme="minorHAnsi"/>
          <w:b/>
          <w:sz w:val="20"/>
          <w:szCs w:val="20"/>
          <w:lang w:val="en-CA"/>
        </w:rPr>
        <w:t>VERIFICATION</w:t>
      </w:r>
      <w:r w:rsidRPr="004801C3">
        <w:rPr>
          <w:rFonts w:cstheme="minorHAnsi"/>
          <w:sz w:val="20"/>
          <w:szCs w:val="20"/>
          <w:lang w:val="en-CA"/>
        </w:rPr>
        <w:t>:  All Requests, sales receipts and any other corresponding information is subject to verification at any time and for any reason.  Kellogg reserves the right, in its sole discretion, to require proof of identity and/or eligibility (in a form acceptable to Kellogg – including, without limitation, government issued photo identification): (</w:t>
      </w:r>
      <w:proofErr w:type="spellStart"/>
      <w:r w:rsidRPr="004801C3">
        <w:rPr>
          <w:rFonts w:cstheme="minorHAnsi"/>
          <w:sz w:val="20"/>
          <w:szCs w:val="20"/>
          <w:lang w:val="en-CA"/>
        </w:rPr>
        <w:t>i</w:t>
      </w:r>
      <w:proofErr w:type="spellEnd"/>
      <w:r w:rsidRPr="004801C3">
        <w:rPr>
          <w:rFonts w:cstheme="minorHAnsi"/>
          <w:sz w:val="20"/>
          <w:szCs w:val="20"/>
          <w:lang w:val="en-CA"/>
        </w:rPr>
        <w:t xml:space="preserve">) for the purposes of verifying an individual’s eligibility to participate in this </w:t>
      </w:r>
      <w:r w:rsidR="00AF0DEA">
        <w:rPr>
          <w:rFonts w:cstheme="minorHAnsi"/>
          <w:sz w:val="20"/>
          <w:szCs w:val="20"/>
          <w:lang w:val="en-CA"/>
        </w:rPr>
        <w:t>Cereal Offer</w:t>
      </w:r>
      <w:r w:rsidRPr="004801C3">
        <w:rPr>
          <w:rFonts w:cstheme="minorHAnsi"/>
          <w:sz w:val="20"/>
          <w:szCs w:val="20"/>
          <w:lang w:val="en-CA"/>
        </w:rPr>
        <w:t xml:space="preserve">;  (ii) for the purposes of verifying the eligibility and/or legitimacy of a Request, sales receipt and/or other information entered for the purposes of this </w:t>
      </w:r>
      <w:r w:rsidR="00AF0DEA">
        <w:rPr>
          <w:rFonts w:cstheme="minorHAnsi"/>
          <w:sz w:val="20"/>
          <w:szCs w:val="20"/>
          <w:lang w:val="en-CA"/>
        </w:rPr>
        <w:t>Cereal Offer</w:t>
      </w:r>
      <w:r w:rsidRPr="004801C3">
        <w:rPr>
          <w:rFonts w:cstheme="minorHAnsi"/>
          <w:sz w:val="20"/>
          <w:szCs w:val="20"/>
          <w:lang w:val="en-CA"/>
        </w:rPr>
        <w:t xml:space="preserve">;  and/or (iii) for any other reason </w:t>
      </w:r>
      <w:r w:rsidRPr="00CB6994">
        <w:rPr>
          <w:rFonts w:cstheme="minorHAnsi"/>
          <w:sz w:val="20"/>
          <w:szCs w:val="20"/>
          <w:lang w:val="en-CA"/>
        </w:rPr>
        <w:t xml:space="preserve">Kellogg deems necessary, in its sole discretion, for the purposes of administering this </w:t>
      </w:r>
      <w:r w:rsidR="00AF0DEA" w:rsidRPr="00CB6994">
        <w:rPr>
          <w:rFonts w:cstheme="minorHAnsi"/>
          <w:sz w:val="20"/>
          <w:szCs w:val="20"/>
          <w:lang w:val="en-CA"/>
        </w:rPr>
        <w:t>Cereal Offer</w:t>
      </w:r>
      <w:r w:rsidRPr="00CB6994">
        <w:rPr>
          <w:rFonts w:cstheme="minorHAnsi"/>
          <w:sz w:val="20"/>
          <w:szCs w:val="20"/>
          <w:lang w:val="en-CA"/>
        </w:rPr>
        <w:t xml:space="preserve"> in accordance with Kellogg interpretation of the letter and spirit of these Terms.  Failure to provide such proof to the complete satisfaction of Kellogg within the timeline specified by Kellogg may result in disqualification of the Request, at the sole discretion of Kellogg.   Proof of transmission (post-marks, screenshots or captures etc.) or attempted transmission of a submission or of attempted submission of any communication, does not constitute proof of delivery or receipt by the </w:t>
      </w:r>
      <w:r w:rsidR="00AF0DEA" w:rsidRPr="00CB6994">
        <w:rPr>
          <w:rFonts w:cstheme="minorHAnsi"/>
          <w:sz w:val="20"/>
          <w:szCs w:val="20"/>
          <w:lang w:val="en-CA"/>
        </w:rPr>
        <w:t>Cereal Offer</w:t>
      </w:r>
      <w:r w:rsidRPr="00CB6994">
        <w:rPr>
          <w:rFonts w:cstheme="minorHAnsi"/>
          <w:sz w:val="20"/>
          <w:szCs w:val="20"/>
          <w:lang w:val="en-CA"/>
        </w:rPr>
        <w:t xml:space="preserve"> computers or Kellogg.  The sole determinant of this time for the purposes of this </w:t>
      </w:r>
      <w:r w:rsidR="00AF0DEA" w:rsidRPr="00CB6994">
        <w:rPr>
          <w:rFonts w:cstheme="minorHAnsi"/>
          <w:sz w:val="20"/>
          <w:szCs w:val="20"/>
          <w:lang w:val="en-CA"/>
        </w:rPr>
        <w:t>Cereal Offer</w:t>
      </w:r>
      <w:r w:rsidRPr="00CB6994">
        <w:rPr>
          <w:rFonts w:cstheme="minorHAnsi"/>
          <w:sz w:val="20"/>
          <w:szCs w:val="20"/>
          <w:lang w:val="en-CA"/>
        </w:rPr>
        <w:t xml:space="preserve"> will be the official time-keeping device(s) used by Kellogg. </w:t>
      </w:r>
    </w:p>
    <w:p w14:paraId="45F49767" w14:textId="1348DAFA" w:rsidR="00CB710A" w:rsidRPr="00CB6994" w:rsidRDefault="00CB710A" w:rsidP="00CB710A">
      <w:pPr>
        <w:pStyle w:val="ListParagraph"/>
        <w:numPr>
          <w:ilvl w:val="0"/>
          <w:numId w:val="1"/>
        </w:numPr>
        <w:jc w:val="both"/>
        <w:rPr>
          <w:rFonts w:cstheme="minorHAnsi"/>
          <w:sz w:val="20"/>
          <w:szCs w:val="20"/>
          <w:lang w:val="en-CA"/>
        </w:rPr>
      </w:pPr>
      <w:r w:rsidRPr="00CB6994">
        <w:rPr>
          <w:rFonts w:cstheme="minorHAnsi"/>
          <w:b/>
          <w:sz w:val="20"/>
          <w:szCs w:val="20"/>
          <w:lang w:val="en-CA"/>
        </w:rPr>
        <w:t>GENERAL CONDITIONS</w:t>
      </w:r>
      <w:r w:rsidRPr="00CB6994">
        <w:rPr>
          <w:rFonts w:cstheme="minorHAnsi"/>
          <w:sz w:val="20"/>
          <w:szCs w:val="20"/>
          <w:lang w:val="en-CA"/>
        </w:rPr>
        <w:t xml:space="preserve">:  </w:t>
      </w:r>
    </w:p>
    <w:p w14:paraId="536114D2" w14:textId="6B69AC45" w:rsidR="00CB710A" w:rsidRPr="004801C3" w:rsidRDefault="00CB710A" w:rsidP="00CB710A">
      <w:pPr>
        <w:pStyle w:val="ListParagraph"/>
        <w:numPr>
          <w:ilvl w:val="0"/>
          <w:numId w:val="2"/>
        </w:numPr>
        <w:jc w:val="both"/>
        <w:rPr>
          <w:rFonts w:cstheme="minorHAnsi"/>
          <w:sz w:val="20"/>
          <w:szCs w:val="20"/>
          <w:lang w:val="en-CA"/>
        </w:rPr>
      </w:pPr>
      <w:r w:rsidRPr="00CB6994">
        <w:rPr>
          <w:rFonts w:cstheme="minorHAnsi"/>
          <w:sz w:val="20"/>
          <w:szCs w:val="20"/>
          <w:lang w:val="en-CA"/>
        </w:rPr>
        <w:t xml:space="preserve">All Requests become the property of Kellogg.  All decisions made by Kellogg in respect of this </w:t>
      </w:r>
      <w:r w:rsidR="00AF0DEA" w:rsidRPr="00CB6994">
        <w:rPr>
          <w:rFonts w:cstheme="minorHAnsi"/>
          <w:sz w:val="20"/>
          <w:szCs w:val="20"/>
          <w:lang w:val="en-CA"/>
        </w:rPr>
        <w:t>Cereal Offer</w:t>
      </w:r>
      <w:r w:rsidRPr="00CB6994">
        <w:rPr>
          <w:rFonts w:cstheme="minorHAnsi"/>
          <w:sz w:val="20"/>
          <w:szCs w:val="20"/>
          <w:lang w:val="en-CA"/>
        </w:rPr>
        <w:t xml:space="preserve"> are final and binding on all participants, including any decisions regarding eligibility or disqualification of a Request.  If your Request is deemed not to comply with these Terms in</w:t>
      </w:r>
      <w:r w:rsidRPr="004801C3">
        <w:rPr>
          <w:rFonts w:cstheme="minorHAnsi"/>
          <w:sz w:val="20"/>
          <w:szCs w:val="20"/>
          <w:lang w:val="en-CA"/>
        </w:rPr>
        <w:t xml:space="preserve"> the sole discretion of Kellogg, the Request will be </w:t>
      </w:r>
      <w:r w:rsidR="0007628F" w:rsidRPr="004801C3">
        <w:rPr>
          <w:rFonts w:cstheme="minorHAnsi"/>
          <w:sz w:val="20"/>
          <w:szCs w:val="20"/>
          <w:lang w:val="en-CA"/>
        </w:rPr>
        <w:t>disqualified,</w:t>
      </w:r>
      <w:r w:rsidRPr="004801C3">
        <w:rPr>
          <w:rFonts w:cstheme="minorHAnsi"/>
          <w:sz w:val="20"/>
          <w:szCs w:val="20"/>
          <w:lang w:val="en-CA"/>
        </w:rPr>
        <w:t xml:space="preserve"> and the Coupon will not be awarded. </w:t>
      </w:r>
    </w:p>
    <w:p w14:paraId="4E68A44A" w14:textId="3D71B34B" w:rsidR="00CB710A" w:rsidRPr="004801C3" w:rsidRDefault="00CB710A" w:rsidP="00CB710A">
      <w:pPr>
        <w:pStyle w:val="ListParagraph"/>
        <w:numPr>
          <w:ilvl w:val="0"/>
          <w:numId w:val="2"/>
        </w:numPr>
        <w:jc w:val="both"/>
        <w:rPr>
          <w:rFonts w:cstheme="minorHAnsi"/>
          <w:sz w:val="20"/>
          <w:szCs w:val="20"/>
          <w:lang w:val="en-CA"/>
        </w:rPr>
      </w:pPr>
      <w:r w:rsidRPr="004801C3">
        <w:rPr>
          <w:rFonts w:cstheme="minorHAnsi"/>
          <w:sz w:val="20"/>
          <w:szCs w:val="20"/>
          <w:lang w:val="en-CA"/>
        </w:rPr>
        <w:t xml:space="preserve">Bulk entries made from trade, consumer groups or third parties will not be accepted.  Incomplete or illegible entries, entries by macros or other automated means, and entries which do not satisfy the requirements of these Terms in full will be disqualified and will not be counted.  If it becomes apparent that you are using a computer(s) to circumvent this condition by, the use of “script” or masking your identity by manipulating IP addresses, using identities other than your own or any other automated means in order to increase the number of your Requests into the </w:t>
      </w:r>
      <w:r w:rsidR="00AF0DEA">
        <w:rPr>
          <w:rFonts w:cstheme="minorHAnsi"/>
          <w:sz w:val="20"/>
          <w:szCs w:val="20"/>
          <w:lang w:val="en-CA"/>
        </w:rPr>
        <w:t>Cereal Offer</w:t>
      </w:r>
      <w:r w:rsidRPr="004801C3">
        <w:rPr>
          <w:rFonts w:cstheme="minorHAnsi"/>
          <w:sz w:val="20"/>
          <w:szCs w:val="20"/>
          <w:lang w:val="en-CA"/>
        </w:rPr>
        <w:t xml:space="preserve"> in a way that is not consistent with the spirit of the </w:t>
      </w:r>
      <w:r w:rsidR="00AF0DEA">
        <w:rPr>
          <w:rFonts w:cstheme="minorHAnsi"/>
          <w:sz w:val="20"/>
          <w:szCs w:val="20"/>
          <w:lang w:val="en-CA"/>
        </w:rPr>
        <w:t>Cereal Offer</w:t>
      </w:r>
      <w:r w:rsidRPr="004801C3">
        <w:rPr>
          <w:rFonts w:cstheme="minorHAnsi"/>
          <w:sz w:val="20"/>
          <w:szCs w:val="20"/>
          <w:lang w:val="en-CA"/>
        </w:rPr>
        <w:t xml:space="preserve">, your Requests will be disqualified and the </w:t>
      </w:r>
      <w:r w:rsidR="00AF0DEA">
        <w:rPr>
          <w:rFonts w:cstheme="minorHAnsi"/>
          <w:sz w:val="20"/>
          <w:szCs w:val="20"/>
          <w:lang w:val="en-CA"/>
        </w:rPr>
        <w:t>Cereal Offer</w:t>
      </w:r>
      <w:r w:rsidRPr="004801C3">
        <w:rPr>
          <w:rFonts w:cstheme="minorHAnsi"/>
          <w:sz w:val="20"/>
          <w:szCs w:val="20"/>
          <w:lang w:val="en-CA"/>
        </w:rPr>
        <w:t xml:space="preserve"> award will be void, and you will not receive a Coupon.  </w:t>
      </w:r>
    </w:p>
    <w:p w14:paraId="1F738938" w14:textId="41CF6D5D" w:rsidR="00CB710A" w:rsidRPr="004801C3" w:rsidRDefault="00CB710A" w:rsidP="00CB710A">
      <w:pPr>
        <w:pStyle w:val="ListParagraph"/>
        <w:numPr>
          <w:ilvl w:val="0"/>
          <w:numId w:val="2"/>
        </w:numPr>
        <w:jc w:val="both"/>
        <w:rPr>
          <w:rFonts w:cstheme="minorHAnsi"/>
          <w:sz w:val="20"/>
          <w:szCs w:val="20"/>
          <w:lang w:val="en-CA"/>
        </w:rPr>
      </w:pPr>
      <w:r w:rsidRPr="004801C3">
        <w:rPr>
          <w:rFonts w:cstheme="minorHAnsi"/>
          <w:sz w:val="20"/>
          <w:szCs w:val="20"/>
          <w:lang w:val="en-CA"/>
        </w:rPr>
        <w:lastRenderedPageBreak/>
        <w:t xml:space="preserve">Standard data rates may apply to participants who choose to participate in this </w:t>
      </w:r>
      <w:r w:rsidR="00AF0DEA">
        <w:rPr>
          <w:rFonts w:cstheme="minorHAnsi"/>
          <w:sz w:val="20"/>
          <w:szCs w:val="20"/>
          <w:lang w:val="en-CA"/>
        </w:rPr>
        <w:t>Cereal Offer</w:t>
      </w:r>
      <w:r w:rsidRPr="004801C3">
        <w:rPr>
          <w:rFonts w:cstheme="minorHAnsi"/>
          <w:sz w:val="20"/>
          <w:szCs w:val="20"/>
          <w:lang w:val="en-CA"/>
        </w:rPr>
        <w:t xml:space="preserve"> via a wireless mobile device (including, without limitation, submitting a receipt via a wireless device).  Please call your service provider for pricing and service plan information and rates before wireless mobile device participation. </w:t>
      </w:r>
    </w:p>
    <w:p w14:paraId="2E63F71F" w14:textId="63FBC5FA" w:rsidR="00CB710A" w:rsidRPr="004801C3" w:rsidRDefault="00CB710A" w:rsidP="00CB710A">
      <w:pPr>
        <w:pStyle w:val="ListParagraph"/>
        <w:numPr>
          <w:ilvl w:val="0"/>
          <w:numId w:val="2"/>
        </w:numPr>
        <w:jc w:val="both"/>
        <w:rPr>
          <w:rFonts w:cstheme="minorHAnsi"/>
          <w:sz w:val="20"/>
          <w:szCs w:val="20"/>
          <w:lang w:val="en-CA"/>
        </w:rPr>
      </w:pPr>
      <w:r w:rsidRPr="004801C3">
        <w:rPr>
          <w:rFonts w:cstheme="minorHAnsi"/>
          <w:sz w:val="20"/>
          <w:szCs w:val="20"/>
          <w:lang w:val="en-CA"/>
        </w:rPr>
        <w:t xml:space="preserve">By participating in this </w:t>
      </w:r>
      <w:r w:rsidR="00AF0DEA">
        <w:rPr>
          <w:rFonts w:cstheme="minorHAnsi"/>
          <w:sz w:val="20"/>
          <w:szCs w:val="20"/>
          <w:lang w:val="en-CA"/>
        </w:rPr>
        <w:t>Cereal Offer</w:t>
      </w:r>
      <w:r w:rsidRPr="004801C3">
        <w:rPr>
          <w:rFonts w:cstheme="minorHAnsi"/>
          <w:sz w:val="20"/>
          <w:szCs w:val="20"/>
          <w:lang w:val="en-CA"/>
        </w:rPr>
        <w:t xml:space="preserve">, each participant expressly consents to Kellogg and/or its </w:t>
      </w:r>
      <w:r w:rsidR="00AF0DEA">
        <w:rPr>
          <w:rFonts w:cstheme="minorHAnsi"/>
          <w:sz w:val="20"/>
          <w:szCs w:val="20"/>
          <w:lang w:val="en-CA"/>
        </w:rPr>
        <w:t>Cereal Offer</w:t>
      </w:r>
      <w:r w:rsidRPr="004801C3">
        <w:rPr>
          <w:rFonts w:cstheme="minorHAnsi"/>
          <w:sz w:val="20"/>
          <w:szCs w:val="20"/>
          <w:lang w:val="en-CA"/>
        </w:rPr>
        <w:t xml:space="preserve"> Parties, storing, sharing and using the personal information submitted with the Request for the purpose of fulfillment and administration of this </w:t>
      </w:r>
      <w:r w:rsidR="00AF0DEA">
        <w:rPr>
          <w:rFonts w:cstheme="minorHAnsi"/>
          <w:sz w:val="20"/>
          <w:szCs w:val="20"/>
          <w:lang w:val="en-CA"/>
        </w:rPr>
        <w:t>Cereal Offer</w:t>
      </w:r>
      <w:r w:rsidRPr="004801C3">
        <w:rPr>
          <w:rFonts w:cstheme="minorHAnsi"/>
          <w:sz w:val="20"/>
          <w:szCs w:val="20"/>
          <w:lang w:val="en-CA"/>
        </w:rPr>
        <w:t xml:space="preserve"> and in accordance with Kellogg privacy policy available at </w:t>
      </w:r>
      <w:hyperlink r:id="rId11" w:history="1">
        <w:r w:rsidRPr="004801C3">
          <w:rPr>
            <w:rFonts w:cstheme="minorHAnsi"/>
            <w:sz w:val="20"/>
            <w:szCs w:val="20"/>
            <w:lang w:val="en-CA"/>
          </w:rPr>
          <w:t>http://www.kelloggs.ca/en_CA/privacy-policy.html</w:t>
        </w:r>
      </w:hyperlink>
    </w:p>
    <w:p w14:paraId="4C0C2891" w14:textId="52320DA2" w:rsidR="00CB710A" w:rsidRPr="004801C3" w:rsidRDefault="00CB710A" w:rsidP="00CB710A">
      <w:pPr>
        <w:pStyle w:val="ListParagraph"/>
        <w:numPr>
          <w:ilvl w:val="0"/>
          <w:numId w:val="2"/>
        </w:numPr>
        <w:jc w:val="both"/>
        <w:rPr>
          <w:rFonts w:cstheme="minorHAnsi"/>
          <w:sz w:val="20"/>
          <w:szCs w:val="20"/>
          <w:lang w:val="en-CA"/>
        </w:rPr>
      </w:pPr>
      <w:r w:rsidRPr="004801C3">
        <w:rPr>
          <w:rFonts w:cstheme="minorHAnsi"/>
          <w:sz w:val="20"/>
          <w:szCs w:val="20"/>
          <w:lang w:val="en-CA"/>
        </w:rPr>
        <w:t>The Released Parties will not be liable for: (</w:t>
      </w:r>
      <w:proofErr w:type="spellStart"/>
      <w:r w:rsidRPr="004801C3">
        <w:rPr>
          <w:rFonts w:cstheme="minorHAnsi"/>
          <w:sz w:val="20"/>
          <w:szCs w:val="20"/>
          <w:lang w:val="en-CA"/>
        </w:rPr>
        <w:t>i</w:t>
      </w:r>
      <w:proofErr w:type="spellEnd"/>
      <w:r w:rsidRPr="004801C3">
        <w:rPr>
          <w:rFonts w:cstheme="minorHAnsi"/>
          <w:sz w:val="20"/>
          <w:szCs w:val="20"/>
          <w:lang w:val="en-CA"/>
        </w:rPr>
        <w:t xml:space="preserve">) any failure of any website(s) or platform(s); (ii) an technical malfunction or other problems of any nature whatsoever, including, without limitation, those relating to the telephone network or lines, computer on-line systems, servers, access providers, computer equipment or software;  (iii) the failure of any Request and/or other information to be received, captured, recorded or otherwise function properly for any reason whatsoever, including, but not limited to, technical programs or traffic congestion on the internet or at any website;  (iv) any injury or damage to an entrant’s or any other person’s computer or other device related to or resulting from participating in this </w:t>
      </w:r>
      <w:r w:rsidR="00AF0DEA">
        <w:rPr>
          <w:rFonts w:cstheme="minorHAnsi"/>
          <w:sz w:val="20"/>
          <w:szCs w:val="20"/>
          <w:lang w:val="en-CA"/>
        </w:rPr>
        <w:t>Cereal Offer</w:t>
      </w:r>
      <w:r w:rsidRPr="004801C3">
        <w:rPr>
          <w:rFonts w:cstheme="minorHAnsi"/>
          <w:sz w:val="20"/>
          <w:szCs w:val="20"/>
          <w:lang w:val="en-CA"/>
        </w:rPr>
        <w:t>; (v) anyone being incorrectly and/or mistakenly identified as eligible to receive any email communication; or (vi) any combination of the above.</w:t>
      </w:r>
    </w:p>
    <w:p w14:paraId="097D2762" w14:textId="21B0911F" w:rsidR="00CB710A" w:rsidRPr="004801C3" w:rsidRDefault="00CB710A" w:rsidP="00CB710A">
      <w:pPr>
        <w:pStyle w:val="ListParagraph"/>
        <w:numPr>
          <w:ilvl w:val="0"/>
          <w:numId w:val="2"/>
        </w:numPr>
        <w:jc w:val="both"/>
        <w:rPr>
          <w:rFonts w:cstheme="minorHAnsi"/>
          <w:sz w:val="20"/>
          <w:szCs w:val="20"/>
          <w:lang w:val="en-CA"/>
        </w:rPr>
      </w:pPr>
      <w:r w:rsidRPr="004801C3">
        <w:rPr>
          <w:rFonts w:cstheme="minorHAnsi"/>
          <w:sz w:val="20"/>
          <w:szCs w:val="20"/>
          <w:lang w:val="en-CA"/>
        </w:rPr>
        <w:t xml:space="preserve">If for any reason any aspect of this </w:t>
      </w:r>
      <w:r w:rsidR="00AF0DEA">
        <w:rPr>
          <w:rFonts w:cstheme="minorHAnsi"/>
          <w:sz w:val="20"/>
          <w:szCs w:val="20"/>
          <w:lang w:val="en-CA"/>
        </w:rPr>
        <w:t>Cereal Offer</w:t>
      </w:r>
      <w:r w:rsidRPr="004801C3">
        <w:rPr>
          <w:rFonts w:cstheme="minorHAnsi"/>
          <w:sz w:val="20"/>
          <w:szCs w:val="20"/>
          <w:lang w:val="en-CA"/>
        </w:rPr>
        <w:t xml:space="preserve"> is not capable of being run as planned, including by reason of infection by computer virus, network failure, bugs, tampering, unauthorized intervention, fraud, technical failures or any cause beyond the control of Kellogg which corrupts or affects the administration, security, fairness, integrity or proper conduct of this </w:t>
      </w:r>
      <w:r w:rsidR="00AF0DEA">
        <w:rPr>
          <w:rFonts w:cstheme="minorHAnsi"/>
          <w:sz w:val="20"/>
          <w:szCs w:val="20"/>
          <w:lang w:val="en-CA"/>
        </w:rPr>
        <w:t>Cereal Offer</w:t>
      </w:r>
      <w:r w:rsidRPr="004801C3">
        <w:rPr>
          <w:rFonts w:cstheme="minorHAnsi"/>
          <w:sz w:val="20"/>
          <w:szCs w:val="20"/>
          <w:lang w:val="en-CA"/>
        </w:rPr>
        <w:t xml:space="preserve">, Kellogg may, in its sole discretion, cancel, terminate, modify or suspend the </w:t>
      </w:r>
      <w:r w:rsidR="00AF0DEA">
        <w:rPr>
          <w:rFonts w:cstheme="minorHAnsi"/>
          <w:sz w:val="20"/>
          <w:szCs w:val="20"/>
          <w:lang w:val="en-CA"/>
        </w:rPr>
        <w:t>Cereal Offer</w:t>
      </w:r>
      <w:r w:rsidRPr="004801C3">
        <w:rPr>
          <w:rFonts w:cstheme="minorHAnsi"/>
          <w:sz w:val="20"/>
          <w:szCs w:val="20"/>
          <w:lang w:val="en-CA"/>
        </w:rPr>
        <w:t xml:space="preserve"> or invalidate any affected Requests. </w:t>
      </w:r>
    </w:p>
    <w:p w14:paraId="215C92E0" w14:textId="04820F50" w:rsidR="00CB710A" w:rsidRPr="004801C3" w:rsidRDefault="00CB710A" w:rsidP="00CB710A">
      <w:pPr>
        <w:pStyle w:val="ListParagraph"/>
        <w:numPr>
          <w:ilvl w:val="0"/>
          <w:numId w:val="2"/>
        </w:numPr>
        <w:jc w:val="both"/>
        <w:rPr>
          <w:rFonts w:cstheme="minorHAnsi"/>
          <w:sz w:val="20"/>
          <w:szCs w:val="20"/>
          <w:lang w:val="en-CA"/>
        </w:rPr>
      </w:pPr>
      <w:r w:rsidRPr="004801C3">
        <w:rPr>
          <w:rFonts w:cstheme="minorHAnsi"/>
          <w:sz w:val="20"/>
          <w:szCs w:val="20"/>
          <w:lang w:val="en-CA"/>
        </w:rPr>
        <w:t xml:space="preserve">If due to printing, production, online, internet, computer, technical or other error of any kind whatsoever, then in addition to having the right to terminate the </w:t>
      </w:r>
      <w:r w:rsidR="00AF0DEA">
        <w:rPr>
          <w:rFonts w:cstheme="minorHAnsi"/>
          <w:sz w:val="20"/>
          <w:szCs w:val="20"/>
          <w:lang w:val="en-CA"/>
        </w:rPr>
        <w:t>Cereal Offer</w:t>
      </w:r>
      <w:r w:rsidRPr="004801C3">
        <w:rPr>
          <w:rFonts w:cstheme="minorHAnsi"/>
          <w:sz w:val="20"/>
          <w:szCs w:val="20"/>
          <w:lang w:val="en-CA"/>
        </w:rPr>
        <w:t xml:space="preserve"> immediately, Kellogg reserves the right, in its sole discretion, to rescind invalid Requests.</w:t>
      </w:r>
    </w:p>
    <w:p w14:paraId="777B5EA8" w14:textId="57A2904D" w:rsidR="00CB710A" w:rsidRPr="004801C3" w:rsidRDefault="00CB710A" w:rsidP="00CB710A">
      <w:pPr>
        <w:pStyle w:val="ListParagraph"/>
        <w:numPr>
          <w:ilvl w:val="0"/>
          <w:numId w:val="2"/>
        </w:numPr>
        <w:jc w:val="both"/>
        <w:rPr>
          <w:rFonts w:cstheme="minorHAnsi"/>
          <w:sz w:val="20"/>
          <w:szCs w:val="20"/>
          <w:lang w:val="en-CA"/>
        </w:rPr>
      </w:pPr>
      <w:r w:rsidRPr="004801C3">
        <w:rPr>
          <w:rFonts w:cstheme="minorHAnsi"/>
          <w:sz w:val="20"/>
          <w:szCs w:val="20"/>
          <w:lang w:val="en-CA"/>
        </w:rPr>
        <w:t xml:space="preserve">None of the Released Parties makes any representations or </w:t>
      </w:r>
      <w:r w:rsidR="00AF0DEA">
        <w:rPr>
          <w:rFonts w:cstheme="minorHAnsi"/>
          <w:sz w:val="20"/>
          <w:szCs w:val="20"/>
          <w:lang w:val="en-CA"/>
        </w:rPr>
        <w:t>offer</w:t>
      </w:r>
      <w:r w:rsidRPr="004801C3">
        <w:rPr>
          <w:rFonts w:cstheme="minorHAnsi"/>
          <w:sz w:val="20"/>
          <w:szCs w:val="20"/>
          <w:lang w:val="en-CA"/>
        </w:rPr>
        <w:t xml:space="preserve">s any warranty, express or implied, as to the quality or fitness of the Coupon awarded in connection with this </w:t>
      </w:r>
      <w:r w:rsidR="00AF0DEA">
        <w:rPr>
          <w:rFonts w:cstheme="minorHAnsi"/>
          <w:sz w:val="20"/>
          <w:szCs w:val="20"/>
          <w:lang w:val="en-CA"/>
        </w:rPr>
        <w:t>Cereal Offer</w:t>
      </w:r>
      <w:r w:rsidRPr="004801C3">
        <w:rPr>
          <w:rFonts w:cstheme="minorHAnsi"/>
          <w:sz w:val="20"/>
          <w:szCs w:val="20"/>
          <w:lang w:val="en-CA"/>
        </w:rPr>
        <w:t xml:space="preserve">. To the fullest extent permitted by applicable law, each confirmed recipient of a Coupon understands and acknowledges that he or she may not seek reimbursement or pursue any equitable remedy from either Kellogg or any of the other Released Parties should the participant’s Coupon fail to be fit for its purpose or is in </w:t>
      </w:r>
      <w:proofErr w:type="gramStart"/>
      <w:r w:rsidRPr="004801C3">
        <w:rPr>
          <w:rFonts w:cstheme="minorHAnsi"/>
          <w:sz w:val="20"/>
          <w:szCs w:val="20"/>
          <w:lang w:val="en-CA"/>
        </w:rPr>
        <w:t>an</w:t>
      </w:r>
      <w:proofErr w:type="gramEnd"/>
      <w:r w:rsidRPr="004801C3">
        <w:rPr>
          <w:rFonts w:cstheme="minorHAnsi"/>
          <w:sz w:val="20"/>
          <w:szCs w:val="20"/>
          <w:lang w:val="en-CA"/>
        </w:rPr>
        <w:t xml:space="preserve"> way unsatisfactory. </w:t>
      </w:r>
    </w:p>
    <w:p w14:paraId="52EB5794" w14:textId="56A12DBB" w:rsidR="00CB710A" w:rsidRPr="004801C3" w:rsidRDefault="00CB710A" w:rsidP="00CB710A">
      <w:pPr>
        <w:pStyle w:val="ListParagraph"/>
        <w:numPr>
          <w:ilvl w:val="0"/>
          <w:numId w:val="2"/>
        </w:numPr>
        <w:jc w:val="both"/>
        <w:rPr>
          <w:rFonts w:cstheme="minorHAnsi"/>
          <w:sz w:val="20"/>
          <w:szCs w:val="20"/>
          <w:lang w:val="en-CA"/>
        </w:rPr>
      </w:pPr>
      <w:r w:rsidRPr="004801C3">
        <w:rPr>
          <w:rFonts w:cstheme="minorHAnsi"/>
          <w:sz w:val="20"/>
          <w:szCs w:val="20"/>
          <w:lang w:val="en-CA"/>
        </w:rPr>
        <w:t xml:space="preserve">If you attempt to compromise the integrity or the legitimate operation of this </w:t>
      </w:r>
      <w:r w:rsidR="00AF0DEA">
        <w:rPr>
          <w:rFonts w:cstheme="minorHAnsi"/>
          <w:sz w:val="20"/>
          <w:szCs w:val="20"/>
          <w:lang w:val="en-CA"/>
        </w:rPr>
        <w:t>Cereal Offer</w:t>
      </w:r>
      <w:r w:rsidRPr="004801C3">
        <w:rPr>
          <w:rFonts w:cstheme="minorHAnsi"/>
          <w:sz w:val="20"/>
          <w:szCs w:val="20"/>
          <w:lang w:val="en-CA"/>
        </w:rPr>
        <w:t xml:space="preserve"> by hacking or by cheating or committing fraud in any way, Kellogg may seek damages from you to the fullest extent permitted by law.  Further, Kellogg may ban you from participating in any of Kellogg’s future offers.  In the unlikely event of a dispute, Kellogg decision shall be final. </w:t>
      </w:r>
    </w:p>
    <w:p w14:paraId="298BAF0B" w14:textId="2197C1F2" w:rsidR="00CB710A" w:rsidRPr="004801C3" w:rsidRDefault="00CB710A" w:rsidP="00CB710A">
      <w:pPr>
        <w:pStyle w:val="ListParagraph"/>
        <w:numPr>
          <w:ilvl w:val="0"/>
          <w:numId w:val="2"/>
        </w:numPr>
        <w:jc w:val="both"/>
        <w:rPr>
          <w:rFonts w:cstheme="minorHAnsi"/>
          <w:sz w:val="20"/>
          <w:szCs w:val="20"/>
          <w:lang w:val="en-CA"/>
        </w:rPr>
      </w:pPr>
      <w:r w:rsidRPr="004801C3">
        <w:rPr>
          <w:rFonts w:cstheme="minorHAnsi"/>
          <w:sz w:val="20"/>
          <w:szCs w:val="20"/>
          <w:lang w:val="en-CA"/>
        </w:rPr>
        <w:t xml:space="preserve">Kellogg reserves the right, in its sole discretion, to change any of the dates, timeframes and/or other mechanics set out in these Terms, to the extent Kellogg deems it necessary in order to verify compliance with these Terms, or as a result of any problems or other circumstances or reason which, in Kellogg opinion, would affect the proper administration of the </w:t>
      </w:r>
      <w:r w:rsidR="00AF0DEA">
        <w:rPr>
          <w:rFonts w:cstheme="minorHAnsi"/>
          <w:sz w:val="20"/>
          <w:szCs w:val="20"/>
          <w:lang w:val="en-CA"/>
        </w:rPr>
        <w:t>Cereal Offer</w:t>
      </w:r>
      <w:r w:rsidRPr="004801C3">
        <w:rPr>
          <w:rFonts w:cstheme="minorHAnsi"/>
          <w:sz w:val="20"/>
          <w:szCs w:val="20"/>
          <w:lang w:val="en-CA"/>
        </w:rPr>
        <w:t xml:space="preserve"> as contemplated in these Terms. </w:t>
      </w:r>
    </w:p>
    <w:p w14:paraId="6EC71083" w14:textId="2CFEB4AD" w:rsidR="00CB710A" w:rsidRPr="004801C3" w:rsidRDefault="00CB710A" w:rsidP="00CB710A">
      <w:pPr>
        <w:pStyle w:val="ListParagraph"/>
        <w:numPr>
          <w:ilvl w:val="0"/>
          <w:numId w:val="2"/>
        </w:numPr>
        <w:jc w:val="both"/>
        <w:rPr>
          <w:rFonts w:cstheme="minorHAnsi"/>
          <w:sz w:val="20"/>
          <w:szCs w:val="20"/>
          <w:lang w:val="en-CA"/>
        </w:rPr>
      </w:pPr>
      <w:r w:rsidRPr="004801C3">
        <w:rPr>
          <w:rFonts w:cstheme="minorHAnsi"/>
          <w:sz w:val="20"/>
          <w:szCs w:val="20"/>
          <w:lang w:val="en-CA"/>
        </w:rPr>
        <w:t xml:space="preserve">The Released Parties will not accept any liability for any loss (including, without limitation, direct, indirect, </w:t>
      </w:r>
      <w:proofErr w:type="gramStart"/>
      <w:r w:rsidRPr="004801C3">
        <w:rPr>
          <w:rFonts w:cstheme="minorHAnsi"/>
          <w:sz w:val="20"/>
          <w:szCs w:val="20"/>
          <w:lang w:val="en-CA"/>
        </w:rPr>
        <w:t>special</w:t>
      </w:r>
      <w:proofErr w:type="gramEnd"/>
      <w:r w:rsidRPr="004801C3">
        <w:rPr>
          <w:rFonts w:cstheme="minorHAnsi"/>
          <w:sz w:val="20"/>
          <w:szCs w:val="20"/>
          <w:lang w:val="en-CA"/>
        </w:rPr>
        <w:t xml:space="preserve"> or consequential damages or loss of profits), expense, damage, personal loss, property loss, injury, accident, death, illness or liability of any nature which is suffered or sustained (whether or not arising from any person’s negligence) in connection with this </w:t>
      </w:r>
      <w:r w:rsidR="00AF0DEA">
        <w:rPr>
          <w:rFonts w:cstheme="minorHAnsi"/>
          <w:sz w:val="20"/>
          <w:szCs w:val="20"/>
          <w:lang w:val="en-CA"/>
        </w:rPr>
        <w:t>Cereal Offer</w:t>
      </w:r>
      <w:r w:rsidRPr="004801C3">
        <w:rPr>
          <w:rFonts w:cstheme="minorHAnsi"/>
          <w:sz w:val="20"/>
          <w:szCs w:val="20"/>
          <w:lang w:val="en-CA"/>
        </w:rPr>
        <w:t xml:space="preserve"> or accepting or using the Coupon.   </w:t>
      </w:r>
    </w:p>
    <w:p w14:paraId="65D1516C" w14:textId="61F11118" w:rsidR="00CB710A" w:rsidRPr="004801C3" w:rsidRDefault="00CB710A" w:rsidP="00CB710A">
      <w:pPr>
        <w:pStyle w:val="ListParagraph"/>
        <w:numPr>
          <w:ilvl w:val="0"/>
          <w:numId w:val="2"/>
        </w:numPr>
        <w:jc w:val="both"/>
        <w:rPr>
          <w:rFonts w:cstheme="minorHAnsi"/>
          <w:sz w:val="20"/>
          <w:szCs w:val="20"/>
          <w:lang w:val="en-CA"/>
        </w:rPr>
      </w:pPr>
      <w:r w:rsidRPr="004801C3">
        <w:rPr>
          <w:rFonts w:cstheme="minorHAnsi"/>
          <w:sz w:val="20"/>
          <w:szCs w:val="20"/>
          <w:lang w:val="en-CA"/>
        </w:rPr>
        <w:t xml:space="preserve">In the event of any discrepancy or inconsistency between the terms and conditions of these English Terms, disclosures or other statements contained in any </w:t>
      </w:r>
      <w:r w:rsidR="00AF0DEA">
        <w:rPr>
          <w:rFonts w:cstheme="minorHAnsi"/>
          <w:sz w:val="20"/>
          <w:szCs w:val="20"/>
          <w:lang w:val="en-CA"/>
        </w:rPr>
        <w:t>Cereal Offer</w:t>
      </w:r>
      <w:r w:rsidRPr="004801C3">
        <w:rPr>
          <w:rFonts w:cstheme="minorHAnsi"/>
          <w:sz w:val="20"/>
          <w:szCs w:val="20"/>
          <w:lang w:val="en-CA"/>
        </w:rPr>
        <w:t xml:space="preserve">-related materials, including, but not limited to:  the Request form, the French version of these Terms, point of sale, television, print or online advertising </w:t>
      </w:r>
      <w:r w:rsidRPr="004801C3">
        <w:rPr>
          <w:rFonts w:cstheme="minorHAnsi"/>
          <w:sz w:val="20"/>
          <w:szCs w:val="20"/>
          <w:lang w:val="en-CA"/>
        </w:rPr>
        <w:lastRenderedPageBreak/>
        <w:t xml:space="preserve">and/or any instructions or interpretations of these Terms given by any representative of Kellogg, the English Terms shall prevail, govern and control to the fullest extent permitted by law. </w:t>
      </w:r>
    </w:p>
    <w:p w14:paraId="2A2D825D" w14:textId="5560C595" w:rsidR="00CB710A" w:rsidRPr="00E75BDB" w:rsidRDefault="00CB710A" w:rsidP="00CB710A">
      <w:pPr>
        <w:pStyle w:val="ListParagraph"/>
        <w:numPr>
          <w:ilvl w:val="0"/>
          <w:numId w:val="2"/>
        </w:numPr>
        <w:jc w:val="both"/>
        <w:rPr>
          <w:rFonts w:cstheme="minorHAnsi"/>
          <w:sz w:val="20"/>
          <w:szCs w:val="20"/>
        </w:rPr>
      </w:pPr>
      <w:r w:rsidRPr="004801C3">
        <w:rPr>
          <w:rFonts w:cstheme="minorHAnsi"/>
          <w:sz w:val="20"/>
          <w:szCs w:val="20"/>
          <w:lang w:val="en-CA"/>
        </w:rPr>
        <w:t xml:space="preserve">If any provision or part of these Terms and Conditions is deemed void or otherwise unenforceable at law, then that provision shall be deemed to be excluded and the remainder of these Terms and Conditions shall remain valid and enforceable to the fullest extent permitted by law. </w:t>
      </w:r>
    </w:p>
    <w:p w14:paraId="28240F4F" w14:textId="77777777" w:rsidR="002F2FF0" w:rsidRDefault="002F2FF0" w:rsidP="002F2FF0">
      <w:pPr>
        <w:rPr>
          <w:rFonts w:cstheme="minorHAnsi"/>
          <w:sz w:val="20"/>
          <w:szCs w:val="20"/>
        </w:rPr>
      </w:pPr>
      <w:bookmarkStart w:id="0" w:name="_Hlk38525416"/>
    </w:p>
    <w:bookmarkEnd w:id="0"/>
    <w:p w14:paraId="111941D1" w14:textId="2E0CF391" w:rsidR="002F2FF0" w:rsidRPr="002F2FF0" w:rsidRDefault="002F2FF0" w:rsidP="002F2FF0">
      <w:pPr>
        <w:rPr>
          <w:rFonts w:cstheme="minorHAnsi"/>
          <w:color w:val="000000"/>
          <w:sz w:val="20"/>
          <w:szCs w:val="20"/>
        </w:rPr>
      </w:pPr>
      <w:r w:rsidRPr="002F2FF0">
        <w:rPr>
          <w:rFonts w:cstheme="minorHAnsi"/>
          <w:color w:val="000000"/>
          <w:sz w:val="20"/>
          <w:szCs w:val="20"/>
        </w:rPr>
        <w:t>*© 202</w:t>
      </w:r>
      <w:r w:rsidR="007C0C3C">
        <w:rPr>
          <w:rFonts w:cstheme="minorHAnsi"/>
          <w:color w:val="000000"/>
          <w:sz w:val="20"/>
          <w:szCs w:val="20"/>
        </w:rPr>
        <w:t>3</w:t>
      </w:r>
      <w:r w:rsidRPr="002F2FF0">
        <w:rPr>
          <w:rFonts w:cstheme="minorHAnsi"/>
          <w:color w:val="000000"/>
          <w:sz w:val="20"/>
          <w:szCs w:val="20"/>
        </w:rPr>
        <w:t>, Trademark of Kellogg Company used under licence by Kellogg Canada Inc.</w:t>
      </w:r>
    </w:p>
    <w:p w14:paraId="4BDA95DD" w14:textId="77777777" w:rsidR="00E75BDB" w:rsidRPr="00E75BDB" w:rsidRDefault="00E75BDB" w:rsidP="00E75BDB">
      <w:pPr>
        <w:jc w:val="both"/>
        <w:rPr>
          <w:rFonts w:cstheme="minorHAnsi"/>
          <w:sz w:val="20"/>
          <w:szCs w:val="20"/>
        </w:rPr>
      </w:pPr>
    </w:p>
    <w:p w14:paraId="290A95D7" w14:textId="22EDAEB0" w:rsidR="000837C7" w:rsidRPr="007F6CE9" w:rsidRDefault="000837C7" w:rsidP="007F6CE9">
      <w:pPr>
        <w:rPr>
          <w:rFonts w:cstheme="minorHAnsi"/>
          <w:b/>
          <w:sz w:val="24"/>
          <w:szCs w:val="20"/>
        </w:rPr>
      </w:pPr>
    </w:p>
    <w:sectPr w:rsidR="000837C7" w:rsidRPr="007F6CE9">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51B90" w14:textId="77777777" w:rsidR="001A4920" w:rsidRDefault="001A4920" w:rsidP="000837C7">
      <w:pPr>
        <w:spacing w:after="0" w:line="240" w:lineRule="auto"/>
      </w:pPr>
      <w:r>
        <w:separator/>
      </w:r>
    </w:p>
  </w:endnote>
  <w:endnote w:type="continuationSeparator" w:id="0">
    <w:p w14:paraId="6A61F612" w14:textId="77777777" w:rsidR="001A4920" w:rsidRDefault="001A4920" w:rsidP="00083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12CAD" w14:textId="77777777" w:rsidR="001A4920" w:rsidRDefault="001A4920" w:rsidP="000837C7">
      <w:pPr>
        <w:spacing w:after="0" w:line="240" w:lineRule="auto"/>
      </w:pPr>
      <w:r>
        <w:separator/>
      </w:r>
    </w:p>
  </w:footnote>
  <w:footnote w:type="continuationSeparator" w:id="0">
    <w:p w14:paraId="75BB873A" w14:textId="77777777" w:rsidR="001A4920" w:rsidRDefault="001A4920" w:rsidP="00083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A72A8" w14:textId="42C5EA0B" w:rsidR="000837C7" w:rsidRDefault="000837C7" w:rsidP="000837C7">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64ABA"/>
    <w:multiLevelType w:val="hybridMultilevel"/>
    <w:tmpl w:val="E878F6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B5C42D8"/>
    <w:multiLevelType w:val="hybridMultilevel"/>
    <w:tmpl w:val="D86A0508"/>
    <w:lvl w:ilvl="0" w:tplc="795AD32C">
      <w:start w:val="1"/>
      <w:numFmt w:val="decimal"/>
      <w:lvlText w:val="%1."/>
      <w:lvlJc w:val="left"/>
      <w:pPr>
        <w:ind w:left="720" w:hanging="360"/>
      </w:pPr>
      <w:rPr>
        <w:rFonts w:hint="default"/>
      </w:rPr>
    </w:lvl>
    <w:lvl w:ilvl="1" w:tplc="CAC80A48">
      <w:start w:val="1"/>
      <w:numFmt w:val="bullet"/>
      <w:lvlText w:val=""/>
      <w:lvlJc w:val="left"/>
      <w:pPr>
        <w:ind w:left="1440" w:hanging="360"/>
      </w:pPr>
      <w:rPr>
        <w:rFonts w:ascii="Symbol" w:hAnsi="Symbol" w:hint="default"/>
      </w:rPr>
    </w:lvl>
    <w:lvl w:ilvl="2" w:tplc="B090F876" w:tentative="1">
      <w:start w:val="1"/>
      <w:numFmt w:val="lowerRoman"/>
      <w:lvlText w:val="%3."/>
      <w:lvlJc w:val="right"/>
      <w:pPr>
        <w:ind w:left="2160" w:hanging="180"/>
      </w:pPr>
    </w:lvl>
    <w:lvl w:ilvl="3" w:tplc="69E00DB4" w:tentative="1">
      <w:start w:val="1"/>
      <w:numFmt w:val="decimal"/>
      <w:lvlText w:val="%4."/>
      <w:lvlJc w:val="left"/>
      <w:pPr>
        <w:ind w:left="2880" w:hanging="360"/>
      </w:pPr>
    </w:lvl>
    <w:lvl w:ilvl="4" w:tplc="21563706" w:tentative="1">
      <w:start w:val="1"/>
      <w:numFmt w:val="lowerLetter"/>
      <w:lvlText w:val="%5."/>
      <w:lvlJc w:val="left"/>
      <w:pPr>
        <w:ind w:left="3600" w:hanging="360"/>
      </w:pPr>
    </w:lvl>
    <w:lvl w:ilvl="5" w:tplc="5D26E6D0" w:tentative="1">
      <w:start w:val="1"/>
      <w:numFmt w:val="lowerRoman"/>
      <w:lvlText w:val="%6."/>
      <w:lvlJc w:val="right"/>
      <w:pPr>
        <w:ind w:left="4320" w:hanging="180"/>
      </w:pPr>
    </w:lvl>
    <w:lvl w:ilvl="6" w:tplc="3878CB76" w:tentative="1">
      <w:start w:val="1"/>
      <w:numFmt w:val="decimal"/>
      <w:lvlText w:val="%7."/>
      <w:lvlJc w:val="left"/>
      <w:pPr>
        <w:ind w:left="5040" w:hanging="360"/>
      </w:pPr>
    </w:lvl>
    <w:lvl w:ilvl="7" w:tplc="13D2C8A4" w:tentative="1">
      <w:start w:val="1"/>
      <w:numFmt w:val="lowerLetter"/>
      <w:lvlText w:val="%8."/>
      <w:lvlJc w:val="left"/>
      <w:pPr>
        <w:ind w:left="5760" w:hanging="360"/>
      </w:pPr>
    </w:lvl>
    <w:lvl w:ilvl="8" w:tplc="BF28EB4C" w:tentative="1">
      <w:start w:val="1"/>
      <w:numFmt w:val="lowerRoman"/>
      <w:lvlText w:val="%9."/>
      <w:lvlJc w:val="right"/>
      <w:pPr>
        <w:ind w:left="6480" w:hanging="180"/>
      </w:pPr>
    </w:lvl>
  </w:abstractNum>
  <w:abstractNum w:abstractNumId="2" w15:restartNumberingAfterBreak="0">
    <w:nsid w:val="1BA65C13"/>
    <w:multiLevelType w:val="hybridMultilevel"/>
    <w:tmpl w:val="792292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988049F"/>
    <w:multiLevelType w:val="hybridMultilevel"/>
    <w:tmpl w:val="D86A0508"/>
    <w:lvl w:ilvl="0" w:tplc="795AD32C">
      <w:start w:val="1"/>
      <w:numFmt w:val="decimal"/>
      <w:lvlText w:val="%1."/>
      <w:lvlJc w:val="left"/>
      <w:pPr>
        <w:ind w:left="720" w:hanging="360"/>
      </w:pPr>
      <w:rPr>
        <w:rFonts w:hint="default"/>
      </w:rPr>
    </w:lvl>
    <w:lvl w:ilvl="1" w:tplc="CAC80A48">
      <w:start w:val="1"/>
      <w:numFmt w:val="bullet"/>
      <w:lvlText w:val=""/>
      <w:lvlJc w:val="left"/>
      <w:pPr>
        <w:ind w:left="1440" w:hanging="360"/>
      </w:pPr>
      <w:rPr>
        <w:rFonts w:ascii="Symbol" w:hAnsi="Symbol" w:hint="default"/>
      </w:rPr>
    </w:lvl>
    <w:lvl w:ilvl="2" w:tplc="B090F876" w:tentative="1">
      <w:start w:val="1"/>
      <w:numFmt w:val="lowerRoman"/>
      <w:lvlText w:val="%3."/>
      <w:lvlJc w:val="right"/>
      <w:pPr>
        <w:ind w:left="2160" w:hanging="180"/>
      </w:pPr>
    </w:lvl>
    <w:lvl w:ilvl="3" w:tplc="69E00DB4" w:tentative="1">
      <w:start w:val="1"/>
      <w:numFmt w:val="decimal"/>
      <w:lvlText w:val="%4."/>
      <w:lvlJc w:val="left"/>
      <w:pPr>
        <w:ind w:left="2880" w:hanging="360"/>
      </w:pPr>
    </w:lvl>
    <w:lvl w:ilvl="4" w:tplc="21563706" w:tentative="1">
      <w:start w:val="1"/>
      <w:numFmt w:val="lowerLetter"/>
      <w:lvlText w:val="%5."/>
      <w:lvlJc w:val="left"/>
      <w:pPr>
        <w:ind w:left="3600" w:hanging="360"/>
      </w:pPr>
    </w:lvl>
    <w:lvl w:ilvl="5" w:tplc="5D26E6D0" w:tentative="1">
      <w:start w:val="1"/>
      <w:numFmt w:val="lowerRoman"/>
      <w:lvlText w:val="%6."/>
      <w:lvlJc w:val="right"/>
      <w:pPr>
        <w:ind w:left="4320" w:hanging="180"/>
      </w:pPr>
    </w:lvl>
    <w:lvl w:ilvl="6" w:tplc="3878CB76" w:tentative="1">
      <w:start w:val="1"/>
      <w:numFmt w:val="decimal"/>
      <w:lvlText w:val="%7."/>
      <w:lvlJc w:val="left"/>
      <w:pPr>
        <w:ind w:left="5040" w:hanging="360"/>
      </w:pPr>
    </w:lvl>
    <w:lvl w:ilvl="7" w:tplc="13D2C8A4" w:tentative="1">
      <w:start w:val="1"/>
      <w:numFmt w:val="lowerLetter"/>
      <w:lvlText w:val="%8."/>
      <w:lvlJc w:val="left"/>
      <w:pPr>
        <w:ind w:left="5760" w:hanging="360"/>
      </w:pPr>
    </w:lvl>
    <w:lvl w:ilvl="8" w:tplc="BF28EB4C" w:tentative="1">
      <w:start w:val="1"/>
      <w:numFmt w:val="lowerRoman"/>
      <w:lvlText w:val="%9."/>
      <w:lvlJc w:val="right"/>
      <w:pPr>
        <w:ind w:left="6480" w:hanging="180"/>
      </w:pPr>
    </w:lvl>
  </w:abstractNum>
  <w:abstractNum w:abstractNumId="4" w15:restartNumberingAfterBreak="0">
    <w:nsid w:val="3DC31CBC"/>
    <w:multiLevelType w:val="hybridMultilevel"/>
    <w:tmpl w:val="002616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4D376F62"/>
    <w:multiLevelType w:val="hybridMultilevel"/>
    <w:tmpl w:val="B704AD96"/>
    <w:lvl w:ilvl="0" w:tplc="D7F42F1A">
      <w:start w:val="1"/>
      <w:numFmt w:val="decimal"/>
      <w:lvlText w:val="%1."/>
      <w:lvlJc w:val="left"/>
      <w:pPr>
        <w:ind w:left="720" w:hanging="360"/>
      </w:pPr>
      <w:rPr>
        <w:rFonts w:hint="default"/>
        <w:b w:val="0"/>
      </w:rPr>
    </w:lvl>
    <w:lvl w:ilvl="1" w:tplc="CAC80A48">
      <w:start w:val="1"/>
      <w:numFmt w:val="bullet"/>
      <w:lvlText w:val=""/>
      <w:lvlJc w:val="left"/>
      <w:pPr>
        <w:ind w:left="1440" w:hanging="360"/>
      </w:pPr>
      <w:rPr>
        <w:rFonts w:ascii="Symbol" w:hAnsi="Symbol" w:hint="default"/>
      </w:rPr>
    </w:lvl>
    <w:lvl w:ilvl="2" w:tplc="B090F876" w:tentative="1">
      <w:start w:val="1"/>
      <w:numFmt w:val="lowerRoman"/>
      <w:lvlText w:val="%3."/>
      <w:lvlJc w:val="right"/>
      <w:pPr>
        <w:ind w:left="2160" w:hanging="180"/>
      </w:pPr>
    </w:lvl>
    <w:lvl w:ilvl="3" w:tplc="69E00DB4" w:tentative="1">
      <w:start w:val="1"/>
      <w:numFmt w:val="decimal"/>
      <w:lvlText w:val="%4."/>
      <w:lvlJc w:val="left"/>
      <w:pPr>
        <w:ind w:left="2880" w:hanging="360"/>
      </w:pPr>
    </w:lvl>
    <w:lvl w:ilvl="4" w:tplc="21563706" w:tentative="1">
      <w:start w:val="1"/>
      <w:numFmt w:val="lowerLetter"/>
      <w:lvlText w:val="%5."/>
      <w:lvlJc w:val="left"/>
      <w:pPr>
        <w:ind w:left="3600" w:hanging="360"/>
      </w:pPr>
    </w:lvl>
    <w:lvl w:ilvl="5" w:tplc="5D26E6D0" w:tentative="1">
      <w:start w:val="1"/>
      <w:numFmt w:val="lowerRoman"/>
      <w:lvlText w:val="%6."/>
      <w:lvlJc w:val="right"/>
      <w:pPr>
        <w:ind w:left="4320" w:hanging="180"/>
      </w:pPr>
    </w:lvl>
    <w:lvl w:ilvl="6" w:tplc="3878CB76" w:tentative="1">
      <w:start w:val="1"/>
      <w:numFmt w:val="decimal"/>
      <w:lvlText w:val="%7."/>
      <w:lvlJc w:val="left"/>
      <w:pPr>
        <w:ind w:left="5040" w:hanging="360"/>
      </w:pPr>
    </w:lvl>
    <w:lvl w:ilvl="7" w:tplc="13D2C8A4" w:tentative="1">
      <w:start w:val="1"/>
      <w:numFmt w:val="lowerLetter"/>
      <w:lvlText w:val="%8."/>
      <w:lvlJc w:val="left"/>
      <w:pPr>
        <w:ind w:left="5760" w:hanging="360"/>
      </w:pPr>
    </w:lvl>
    <w:lvl w:ilvl="8" w:tplc="BF28EB4C" w:tentative="1">
      <w:start w:val="1"/>
      <w:numFmt w:val="lowerRoman"/>
      <w:lvlText w:val="%9."/>
      <w:lvlJc w:val="right"/>
      <w:pPr>
        <w:ind w:left="6480" w:hanging="180"/>
      </w:pPr>
    </w:lvl>
  </w:abstractNum>
  <w:abstractNum w:abstractNumId="6" w15:restartNumberingAfterBreak="0">
    <w:nsid w:val="58F31900"/>
    <w:multiLevelType w:val="hybridMultilevel"/>
    <w:tmpl w:val="70A4BFDE"/>
    <w:lvl w:ilvl="0" w:tplc="033ECF5E">
      <w:start w:val="1"/>
      <w:numFmt w:val="bullet"/>
      <w:lvlText w:val=""/>
      <w:lvlJc w:val="left"/>
      <w:pPr>
        <w:ind w:left="720" w:hanging="360"/>
      </w:pPr>
      <w:rPr>
        <w:rFonts w:ascii="Symbol" w:hAnsi="Symbol" w:hint="default"/>
      </w:rPr>
    </w:lvl>
    <w:lvl w:ilvl="1" w:tplc="F158821C" w:tentative="1">
      <w:start w:val="1"/>
      <w:numFmt w:val="bullet"/>
      <w:lvlText w:val="o"/>
      <w:lvlJc w:val="left"/>
      <w:pPr>
        <w:ind w:left="1440" w:hanging="360"/>
      </w:pPr>
      <w:rPr>
        <w:rFonts w:ascii="Courier New" w:hAnsi="Courier New" w:cs="Courier New" w:hint="default"/>
      </w:rPr>
    </w:lvl>
    <w:lvl w:ilvl="2" w:tplc="CD04D0F4" w:tentative="1">
      <w:start w:val="1"/>
      <w:numFmt w:val="bullet"/>
      <w:lvlText w:val=""/>
      <w:lvlJc w:val="left"/>
      <w:pPr>
        <w:ind w:left="2160" w:hanging="360"/>
      </w:pPr>
      <w:rPr>
        <w:rFonts w:ascii="Wingdings" w:hAnsi="Wingdings" w:hint="default"/>
      </w:rPr>
    </w:lvl>
    <w:lvl w:ilvl="3" w:tplc="ACF85A74" w:tentative="1">
      <w:start w:val="1"/>
      <w:numFmt w:val="bullet"/>
      <w:lvlText w:val=""/>
      <w:lvlJc w:val="left"/>
      <w:pPr>
        <w:ind w:left="2880" w:hanging="360"/>
      </w:pPr>
      <w:rPr>
        <w:rFonts w:ascii="Symbol" w:hAnsi="Symbol" w:hint="default"/>
      </w:rPr>
    </w:lvl>
    <w:lvl w:ilvl="4" w:tplc="A73C588A" w:tentative="1">
      <w:start w:val="1"/>
      <w:numFmt w:val="bullet"/>
      <w:lvlText w:val="o"/>
      <w:lvlJc w:val="left"/>
      <w:pPr>
        <w:ind w:left="3600" w:hanging="360"/>
      </w:pPr>
      <w:rPr>
        <w:rFonts w:ascii="Courier New" w:hAnsi="Courier New" w:cs="Courier New" w:hint="default"/>
      </w:rPr>
    </w:lvl>
    <w:lvl w:ilvl="5" w:tplc="F766CA5A" w:tentative="1">
      <w:start w:val="1"/>
      <w:numFmt w:val="bullet"/>
      <w:lvlText w:val=""/>
      <w:lvlJc w:val="left"/>
      <w:pPr>
        <w:ind w:left="4320" w:hanging="360"/>
      </w:pPr>
      <w:rPr>
        <w:rFonts w:ascii="Wingdings" w:hAnsi="Wingdings" w:hint="default"/>
      </w:rPr>
    </w:lvl>
    <w:lvl w:ilvl="6" w:tplc="54BADB30" w:tentative="1">
      <w:start w:val="1"/>
      <w:numFmt w:val="bullet"/>
      <w:lvlText w:val=""/>
      <w:lvlJc w:val="left"/>
      <w:pPr>
        <w:ind w:left="5040" w:hanging="360"/>
      </w:pPr>
      <w:rPr>
        <w:rFonts w:ascii="Symbol" w:hAnsi="Symbol" w:hint="default"/>
      </w:rPr>
    </w:lvl>
    <w:lvl w:ilvl="7" w:tplc="821AC110" w:tentative="1">
      <w:start w:val="1"/>
      <w:numFmt w:val="bullet"/>
      <w:lvlText w:val="o"/>
      <w:lvlJc w:val="left"/>
      <w:pPr>
        <w:ind w:left="5760" w:hanging="360"/>
      </w:pPr>
      <w:rPr>
        <w:rFonts w:ascii="Courier New" w:hAnsi="Courier New" w:cs="Courier New" w:hint="default"/>
      </w:rPr>
    </w:lvl>
    <w:lvl w:ilvl="8" w:tplc="19E4C53A" w:tentative="1">
      <w:start w:val="1"/>
      <w:numFmt w:val="bullet"/>
      <w:lvlText w:val=""/>
      <w:lvlJc w:val="left"/>
      <w:pPr>
        <w:ind w:left="6480" w:hanging="360"/>
      </w:pPr>
      <w:rPr>
        <w:rFonts w:ascii="Wingdings" w:hAnsi="Wingdings" w:hint="default"/>
      </w:rPr>
    </w:lvl>
  </w:abstractNum>
  <w:abstractNum w:abstractNumId="7" w15:restartNumberingAfterBreak="0">
    <w:nsid w:val="60271487"/>
    <w:multiLevelType w:val="hybridMultilevel"/>
    <w:tmpl w:val="F34657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8B82FE6"/>
    <w:multiLevelType w:val="hybridMultilevel"/>
    <w:tmpl w:val="A992C3EC"/>
    <w:lvl w:ilvl="0" w:tplc="3D7063E4">
      <w:start w:val="1"/>
      <w:numFmt w:val="decimal"/>
      <w:lvlText w:val="%1."/>
      <w:lvlJc w:val="left"/>
      <w:pPr>
        <w:ind w:left="720" w:hanging="360"/>
      </w:pPr>
      <w:rPr>
        <w:rFonts w:hint="default"/>
      </w:rPr>
    </w:lvl>
    <w:lvl w:ilvl="1" w:tplc="B828457E">
      <w:start w:val="1"/>
      <w:numFmt w:val="lowerLetter"/>
      <w:lvlText w:val="%2)"/>
      <w:lvlJc w:val="left"/>
      <w:pPr>
        <w:ind w:left="1440" w:hanging="360"/>
      </w:pPr>
      <w:rPr>
        <w:rFonts w:hint="default"/>
      </w:rPr>
    </w:lvl>
    <w:lvl w:ilvl="2" w:tplc="625E182A" w:tentative="1">
      <w:start w:val="1"/>
      <w:numFmt w:val="lowerRoman"/>
      <w:lvlText w:val="%3."/>
      <w:lvlJc w:val="right"/>
      <w:pPr>
        <w:ind w:left="2160" w:hanging="180"/>
      </w:pPr>
    </w:lvl>
    <w:lvl w:ilvl="3" w:tplc="44224488" w:tentative="1">
      <w:start w:val="1"/>
      <w:numFmt w:val="decimal"/>
      <w:lvlText w:val="%4."/>
      <w:lvlJc w:val="left"/>
      <w:pPr>
        <w:ind w:left="2880" w:hanging="360"/>
      </w:pPr>
    </w:lvl>
    <w:lvl w:ilvl="4" w:tplc="9698CE32" w:tentative="1">
      <w:start w:val="1"/>
      <w:numFmt w:val="lowerLetter"/>
      <w:lvlText w:val="%5."/>
      <w:lvlJc w:val="left"/>
      <w:pPr>
        <w:ind w:left="3600" w:hanging="360"/>
      </w:pPr>
    </w:lvl>
    <w:lvl w:ilvl="5" w:tplc="D3B8BAE6" w:tentative="1">
      <w:start w:val="1"/>
      <w:numFmt w:val="lowerRoman"/>
      <w:lvlText w:val="%6."/>
      <w:lvlJc w:val="right"/>
      <w:pPr>
        <w:ind w:left="4320" w:hanging="180"/>
      </w:pPr>
    </w:lvl>
    <w:lvl w:ilvl="6" w:tplc="BBD67004" w:tentative="1">
      <w:start w:val="1"/>
      <w:numFmt w:val="decimal"/>
      <w:lvlText w:val="%7."/>
      <w:lvlJc w:val="left"/>
      <w:pPr>
        <w:ind w:left="5040" w:hanging="360"/>
      </w:pPr>
    </w:lvl>
    <w:lvl w:ilvl="7" w:tplc="C32615DE" w:tentative="1">
      <w:start w:val="1"/>
      <w:numFmt w:val="lowerLetter"/>
      <w:lvlText w:val="%8."/>
      <w:lvlJc w:val="left"/>
      <w:pPr>
        <w:ind w:left="5760" w:hanging="360"/>
      </w:pPr>
    </w:lvl>
    <w:lvl w:ilvl="8" w:tplc="363AB24E" w:tentative="1">
      <w:start w:val="1"/>
      <w:numFmt w:val="lowerRoman"/>
      <w:lvlText w:val="%9."/>
      <w:lvlJc w:val="right"/>
      <w:pPr>
        <w:ind w:left="6480" w:hanging="180"/>
      </w:pPr>
    </w:lvl>
  </w:abstractNum>
  <w:abstractNum w:abstractNumId="9" w15:restartNumberingAfterBreak="0">
    <w:nsid w:val="6B4F7CE7"/>
    <w:multiLevelType w:val="hybridMultilevel"/>
    <w:tmpl w:val="792292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A946133"/>
    <w:multiLevelType w:val="hybridMultilevel"/>
    <w:tmpl w:val="792292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68209113">
    <w:abstractNumId w:val="5"/>
  </w:num>
  <w:num w:numId="2" w16cid:durableId="834539305">
    <w:abstractNumId w:val="6"/>
  </w:num>
  <w:num w:numId="3" w16cid:durableId="2007976857">
    <w:abstractNumId w:val="8"/>
  </w:num>
  <w:num w:numId="4" w16cid:durableId="920871584">
    <w:abstractNumId w:val="7"/>
  </w:num>
  <w:num w:numId="5" w16cid:durableId="2096707120">
    <w:abstractNumId w:val="9"/>
  </w:num>
  <w:num w:numId="6" w16cid:durableId="756747848">
    <w:abstractNumId w:val="10"/>
  </w:num>
  <w:num w:numId="7" w16cid:durableId="554700118">
    <w:abstractNumId w:val="1"/>
  </w:num>
  <w:num w:numId="8" w16cid:durableId="1173763997">
    <w:abstractNumId w:val="2"/>
  </w:num>
  <w:num w:numId="9" w16cid:durableId="740638886">
    <w:abstractNumId w:val="3"/>
  </w:num>
  <w:num w:numId="10" w16cid:durableId="1422069285">
    <w:abstractNumId w:val="0"/>
  </w:num>
  <w:num w:numId="11" w16cid:durableId="378987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7C7"/>
    <w:rsid w:val="00020C8E"/>
    <w:rsid w:val="000355B6"/>
    <w:rsid w:val="000565E9"/>
    <w:rsid w:val="000579D0"/>
    <w:rsid w:val="000623E5"/>
    <w:rsid w:val="00062DFD"/>
    <w:rsid w:val="00071CC9"/>
    <w:rsid w:val="0007628F"/>
    <w:rsid w:val="000837C7"/>
    <w:rsid w:val="00092A78"/>
    <w:rsid w:val="000942D0"/>
    <w:rsid w:val="000953A4"/>
    <w:rsid w:val="000A3A30"/>
    <w:rsid w:val="000B56B0"/>
    <w:rsid w:val="000D3963"/>
    <w:rsid w:val="000F40D6"/>
    <w:rsid w:val="00100374"/>
    <w:rsid w:val="00101111"/>
    <w:rsid w:val="001279F0"/>
    <w:rsid w:val="001348C7"/>
    <w:rsid w:val="00157E67"/>
    <w:rsid w:val="00160489"/>
    <w:rsid w:val="0018298E"/>
    <w:rsid w:val="001A4920"/>
    <w:rsid w:val="001A6ACE"/>
    <w:rsid w:val="001C3309"/>
    <w:rsid w:val="001C3651"/>
    <w:rsid w:val="001C799E"/>
    <w:rsid w:val="001D79FE"/>
    <w:rsid w:val="001E7113"/>
    <w:rsid w:val="001E7E45"/>
    <w:rsid w:val="001F02A7"/>
    <w:rsid w:val="00206436"/>
    <w:rsid w:val="0021651B"/>
    <w:rsid w:val="00221359"/>
    <w:rsid w:val="00234769"/>
    <w:rsid w:val="00240198"/>
    <w:rsid w:val="00246071"/>
    <w:rsid w:val="00274501"/>
    <w:rsid w:val="002824F5"/>
    <w:rsid w:val="00283A13"/>
    <w:rsid w:val="002B5958"/>
    <w:rsid w:val="002C3756"/>
    <w:rsid w:val="002C6477"/>
    <w:rsid w:val="002C7F2A"/>
    <w:rsid w:val="002D38E1"/>
    <w:rsid w:val="002D68E1"/>
    <w:rsid w:val="002E6859"/>
    <w:rsid w:val="002F1D11"/>
    <w:rsid w:val="002F2FF0"/>
    <w:rsid w:val="002F3186"/>
    <w:rsid w:val="0030260B"/>
    <w:rsid w:val="00311EF4"/>
    <w:rsid w:val="003134BE"/>
    <w:rsid w:val="00313892"/>
    <w:rsid w:val="00314447"/>
    <w:rsid w:val="0035118B"/>
    <w:rsid w:val="00371F52"/>
    <w:rsid w:val="003816F9"/>
    <w:rsid w:val="003905A6"/>
    <w:rsid w:val="00396F1D"/>
    <w:rsid w:val="003A3384"/>
    <w:rsid w:val="003C72BE"/>
    <w:rsid w:val="003D7D1A"/>
    <w:rsid w:val="004178CE"/>
    <w:rsid w:val="004207BB"/>
    <w:rsid w:val="00423D17"/>
    <w:rsid w:val="00426F34"/>
    <w:rsid w:val="00430828"/>
    <w:rsid w:val="00435AE8"/>
    <w:rsid w:val="004801C3"/>
    <w:rsid w:val="004A43EC"/>
    <w:rsid w:val="004B06D7"/>
    <w:rsid w:val="004C269B"/>
    <w:rsid w:val="004C2BF8"/>
    <w:rsid w:val="004E63A2"/>
    <w:rsid w:val="004F267A"/>
    <w:rsid w:val="005002E0"/>
    <w:rsid w:val="00527302"/>
    <w:rsid w:val="00530F59"/>
    <w:rsid w:val="00541F91"/>
    <w:rsid w:val="005509A9"/>
    <w:rsid w:val="00583529"/>
    <w:rsid w:val="00591382"/>
    <w:rsid w:val="005948DE"/>
    <w:rsid w:val="005A0CE9"/>
    <w:rsid w:val="005A475F"/>
    <w:rsid w:val="005C29DC"/>
    <w:rsid w:val="005C353C"/>
    <w:rsid w:val="005C7AF4"/>
    <w:rsid w:val="005E257A"/>
    <w:rsid w:val="005F1122"/>
    <w:rsid w:val="005F4EBC"/>
    <w:rsid w:val="005F6703"/>
    <w:rsid w:val="00642F18"/>
    <w:rsid w:val="00645673"/>
    <w:rsid w:val="00656849"/>
    <w:rsid w:val="006765DC"/>
    <w:rsid w:val="00677335"/>
    <w:rsid w:val="00684B6B"/>
    <w:rsid w:val="006F7A77"/>
    <w:rsid w:val="007075B9"/>
    <w:rsid w:val="0073533A"/>
    <w:rsid w:val="00745E10"/>
    <w:rsid w:val="007521BC"/>
    <w:rsid w:val="00767777"/>
    <w:rsid w:val="00777DB6"/>
    <w:rsid w:val="007949D9"/>
    <w:rsid w:val="00794D4E"/>
    <w:rsid w:val="007954BF"/>
    <w:rsid w:val="007C0C3C"/>
    <w:rsid w:val="007D03C0"/>
    <w:rsid w:val="007F6CE9"/>
    <w:rsid w:val="007F786E"/>
    <w:rsid w:val="00802FEB"/>
    <w:rsid w:val="00850C4C"/>
    <w:rsid w:val="00855537"/>
    <w:rsid w:val="00892E4F"/>
    <w:rsid w:val="008B5E7C"/>
    <w:rsid w:val="008C2574"/>
    <w:rsid w:val="008E2FA0"/>
    <w:rsid w:val="008E4F73"/>
    <w:rsid w:val="00935719"/>
    <w:rsid w:val="00935A9F"/>
    <w:rsid w:val="00940672"/>
    <w:rsid w:val="00955E28"/>
    <w:rsid w:val="009A58AB"/>
    <w:rsid w:val="009C6CF4"/>
    <w:rsid w:val="009D1BBA"/>
    <w:rsid w:val="009E1C13"/>
    <w:rsid w:val="009E62EC"/>
    <w:rsid w:val="009E63D7"/>
    <w:rsid w:val="00A16228"/>
    <w:rsid w:val="00A16F00"/>
    <w:rsid w:val="00A264A1"/>
    <w:rsid w:val="00A71106"/>
    <w:rsid w:val="00A74987"/>
    <w:rsid w:val="00A76D17"/>
    <w:rsid w:val="00A81A22"/>
    <w:rsid w:val="00AB08CB"/>
    <w:rsid w:val="00AB1E9E"/>
    <w:rsid w:val="00AD11F8"/>
    <w:rsid w:val="00AE533F"/>
    <w:rsid w:val="00AF0DEA"/>
    <w:rsid w:val="00AF2F03"/>
    <w:rsid w:val="00B0578A"/>
    <w:rsid w:val="00B10E86"/>
    <w:rsid w:val="00B242B8"/>
    <w:rsid w:val="00B263C3"/>
    <w:rsid w:val="00B34B07"/>
    <w:rsid w:val="00B358FF"/>
    <w:rsid w:val="00B55DC2"/>
    <w:rsid w:val="00B72C82"/>
    <w:rsid w:val="00B74A87"/>
    <w:rsid w:val="00B773C6"/>
    <w:rsid w:val="00B87E16"/>
    <w:rsid w:val="00B90506"/>
    <w:rsid w:val="00B91418"/>
    <w:rsid w:val="00BC1D64"/>
    <w:rsid w:val="00BC3A3A"/>
    <w:rsid w:val="00BF779F"/>
    <w:rsid w:val="00C6574F"/>
    <w:rsid w:val="00C7602A"/>
    <w:rsid w:val="00C84CD4"/>
    <w:rsid w:val="00CA534E"/>
    <w:rsid w:val="00CA6AA8"/>
    <w:rsid w:val="00CB4254"/>
    <w:rsid w:val="00CB49B6"/>
    <w:rsid w:val="00CB6994"/>
    <w:rsid w:val="00CB710A"/>
    <w:rsid w:val="00CC6918"/>
    <w:rsid w:val="00CD0B4D"/>
    <w:rsid w:val="00CD2241"/>
    <w:rsid w:val="00CE2635"/>
    <w:rsid w:val="00D4171B"/>
    <w:rsid w:val="00D444CF"/>
    <w:rsid w:val="00D4495E"/>
    <w:rsid w:val="00D53D26"/>
    <w:rsid w:val="00D94D1B"/>
    <w:rsid w:val="00E0622F"/>
    <w:rsid w:val="00E22478"/>
    <w:rsid w:val="00E42979"/>
    <w:rsid w:val="00E44C4B"/>
    <w:rsid w:val="00E50B6F"/>
    <w:rsid w:val="00E75BDB"/>
    <w:rsid w:val="00EA26F4"/>
    <w:rsid w:val="00EA276B"/>
    <w:rsid w:val="00EA5122"/>
    <w:rsid w:val="00F4665A"/>
    <w:rsid w:val="00F646F7"/>
    <w:rsid w:val="00F72C3B"/>
    <w:rsid w:val="00F85FB8"/>
    <w:rsid w:val="00F93F5E"/>
    <w:rsid w:val="00FE1AB9"/>
    <w:rsid w:val="00FF41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DA2F3"/>
  <w15:chartTrackingRefBased/>
  <w15:docId w15:val="{CA9BFBC9-C2FE-423D-A099-5C2A79600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3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7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7C7"/>
  </w:style>
  <w:style w:type="paragraph" w:styleId="Footer">
    <w:name w:val="footer"/>
    <w:basedOn w:val="Normal"/>
    <w:link w:val="FooterChar"/>
    <w:uiPriority w:val="99"/>
    <w:unhideWhenUsed/>
    <w:rsid w:val="000837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7C7"/>
  </w:style>
  <w:style w:type="character" w:styleId="CommentReference">
    <w:name w:val="annotation reference"/>
    <w:basedOn w:val="DefaultParagraphFont"/>
    <w:uiPriority w:val="99"/>
    <w:semiHidden/>
    <w:unhideWhenUsed/>
    <w:rsid w:val="00E50B6F"/>
    <w:rPr>
      <w:sz w:val="16"/>
      <w:szCs w:val="16"/>
    </w:rPr>
  </w:style>
  <w:style w:type="paragraph" w:styleId="CommentText">
    <w:name w:val="annotation text"/>
    <w:basedOn w:val="Normal"/>
    <w:link w:val="CommentTextChar"/>
    <w:uiPriority w:val="99"/>
    <w:unhideWhenUsed/>
    <w:rsid w:val="00E50B6F"/>
    <w:pPr>
      <w:spacing w:line="240" w:lineRule="auto"/>
    </w:pPr>
    <w:rPr>
      <w:sz w:val="20"/>
      <w:szCs w:val="20"/>
    </w:rPr>
  </w:style>
  <w:style w:type="character" w:customStyle="1" w:styleId="CommentTextChar">
    <w:name w:val="Comment Text Char"/>
    <w:basedOn w:val="DefaultParagraphFont"/>
    <w:link w:val="CommentText"/>
    <w:uiPriority w:val="99"/>
    <w:rsid w:val="00E50B6F"/>
    <w:rPr>
      <w:sz w:val="20"/>
      <w:szCs w:val="20"/>
    </w:rPr>
  </w:style>
  <w:style w:type="paragraph" w:styleId="CommentSubject">
    <w:name w:val="annotation subject"/>
    <w:basedOn w:val="CommentText"/>
    <w:next w:val="CommentText"/>
    <w:link w:val="CommentSubjectChar"/>
    <w:uiPriority w:val="99"/>
    <w:semiHidden/>
    <w:unhideWhenUsed/>
    <w:rsid w:val="00E50B6F"/>
    <w:rPr>
      <w:b/>
      <w:bCs/>
    </w:rPr>
  </w:style>
  <w:style w:type="character" w:customStyle="1" w:styleId="CommentSubjectChar">
    <w:name w:val="Comment Subject Char"/>
    <w:basedOn w:val="CommentTextChar"/>
    <w:link w:val="CommentSubject"/>
    <w:uiPriority w:val="99"/>
    <w:semiHidden/>
    <w:rsid w:val="00E50B6F"/>
    <w:rPr>
      <w:b/>
      <w:bCs/>
      <w:sz w:val="20"/>
      <w:szCs w:val="20"/>
    </w:rPr>
  </w:style>
  <w:style w:type="paragraph" w:styleId="BalloonText">
    <w:name w:val="Balloon Text"/>
    <w:basedOn w:val="Normal"/>
    <w:link w:val="BalloonTextChar"/>
    <w:uiPriority w:val="99"/>
    <w:semiHidden/>
    <w:unhideWhenUsed/>
    <w:rsid w:val="00E50B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B6F"/>
    <w:rPr>
      <w:rFonts w:ascii="Segoe UI" w:hAnsi="Segoe UI" w:cs="Segoe UI"/>
      <w:sz w:val="18"/>
      <w:szCs w:val="18"/>
    </w:rPr>
  </w:style>
  <w:style w:type="character" w:styleId="Hyperlink">
    <w:name w:val="Hyperlink"/>
    <w:basedOn w:val="DefaultParagraphFont"/>
    <w:uiPriority w:val="99"/>
    <w:unhideWhenUsed/>
    <w:rsid w:val="00D4495E"/>
    <w:rPr>
      <w:color w:val="0563C1"/>
      <w:u w:val="single"/>
    </w:rPr>
  </w:style>
  <w:style w:type="paragraph" w:styleId="ListParagraph">
    <w:name w:val="List Paragraph"/>
    <w:basedOn w:val="Normal"/>
    <w:uiPriority w:val="34"/>
    <w:qFormat/>
    <w:rsid w:val="001D79FE"/>
    <w:pPr>
      <w:spacing w:after="200" w:line="276" w:lineRule="auto"/>
      <w:ind w:left="720"/>
      <w:contextualSpacing/>
    </w:pPr>
    <w:rPr>
      <w:lang w:val="en-US"/>
    </w:rPr>
  </w:style>
  <w:style w:type="character" w:styleId="UnresolvedMention">
    <w:name w:val="Unresolved Mention"/>
    <w:basedOn w:val="DefaultParagraphFont"/>
    <w:uiPriority w:val="99"/>
    <w:semiHidden/>
    <w:unhideWhenUsed/>
    <w:rsid w:val="00B358FF"/>
    <w:rPr>
      <w:color w:val="605E5C"/>
      <w:shd w:val="clear" w:color="auto" w:fill="E1DFDD"/>
    </w:rPr>
  </w:style>
  <w:style w:type="paragraph" w:styleId="NoSpacing">
    <w:name w:val="No Spacing"/>
    <w:uiPriority w:val="1"/>
    <w:qFormat/>
    <w:rsid w:val="002D38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7735">
      <w:bodyDiv w:val="1"/>
      <w:marLeft w:val="0"/>
      <w:marRight w:val="0"/>
      <w:marTop w:val="0"/>
      <w:marBottom w:val="0"/>
      <w:divBdr>
        <w:top w:val="none" w:sz="0" w:space="0" w:color="auto"/>
        <w:left w:val="none" w:sz="0" w:space="0" w:color="auto"/>
        <w:bottom w:val="none" w:sz="0" w:space="0" w:color="auto"/>
        <w:right w:val="none" w:sz="0" w:space="0" w:color="auto"/>
      </w:divBdr>
    </w:div>
    <w:div w:id="222522215">
      <w:bodyDiv w:val="1"/>
      <w:marLeft w:val="0"/>
      <w:marRight w:val="0"/>
      <w:marTop w:val="0"/>
      <w:marBottom w:val="0"/>
      <w:divBdr>
        <w:top w:val="none" w:sz="0" w:space="0" w:color="auto"/>
        <w:left w:val="none" w:sz="0" w:space="0" w:color="auto"/>
        <w:bottom w:val="none" w:sz="0" w:space="0" w:color="auto"/>
        <w:right w:val="none" w:sz="0" w:space="0" w:color="auto"/>
      </w:divBdr>
    </w:div>
    <w:div w:id="645626928">
      <w:bodyDiv w:val="1"/>
      <w:marLeft w:val="0"/>
      <w:marRight w:val="0"/>
      <w:marTop w:val="0"/>
      <w:marBottom w:val="0"/>
      <w:divBdr>
        <w:top w:val="none" w:sz="0" w:space="0" w:color="auto"/>
        <w:left w:val="none" w:sz="0" w:space="0" w:color="auto"/>
        <w:bottom w:val="none" w:sz="0" w:space="0" w:color="auto"/>
        <w:right w:val="none" w:sz="0" w:space="0" w:color="auto"/>
      </w:divBdr>
    </w:div>
    <w:div w:id="736128832">
      <w:bodyDiv w:val="1"/>
      <w:marLeft w:val="0"/>
      <w:marRight w:val="0"/>
      <w:marTop w:val="0"/>
      <w:marBottom w:val="0"/>
      <w:divBdr>
        <w:top w:val="none" w:sz="0" w:space="0" w:color="auto"/>
        <w:left w:val="none" w:sz="0" w:space="0" w:color="auto"/>
        <w:bottom w:val="none" w:sz="0" w:space="0" w:color="auto"/>
        <w:right w:val="none" w:sz="0" w:space="0" w:color="auto"/>
      </w:divBdr>
    </w:div>
    <w:div w:id="813327618">
      <w:bodyDiv w:val="1"/>
      <w:marLeft w:val="0"/>
      <w:marRight w:val="0"/>
      <w:marTop w:val="0"/>
      <w:marBottom w:val="0"/>
      <w:divBdr>
        <w:top w:val="none" w:sz="0" w:space="0" w:color="auto"/>
        <w:left w:val="none" w:sz="0" w:space="0" w:color="auto"/>
        <w:bottom w:val="none" w:sz="0" w:space="0" w:color="auto"/>
        <w:right w:val="none" w:sz="0" w:space="0" w:color="auto"/>
      </w:divBdr>
    </w:div>
    <w:div w:id="1017121287">
      <w:bodyDiv w:val="1"/>
      <w:marLeft w:val="0"/>
      <w:marRight w:val="0"/>
      <w:marTop w:val="0"/>
      <w:marBottom w:val="0"/>
      <w:divBdr>
        <w:top w:val="none" w:sz="0" w:space="0" w:color="auto"/>
        <w:left w:val="none" w:sz="0" w:space="0" w:color="auto"/>
        <w:bottom w:val="none" w:sz="0" w:space="0" w:color="auto"/>
        <w:right w:val="none" w:sz="0" w:space="0" w:color="auto"/>
      </w:divBdr>
    </w:div>
    <w:div w:id="1053165038">
      <w:bodyDiv w:val="1"/>
      <w:marLeft w:val="0"/>
      <w:marRight w:val="0"/>
      <w:marTop w:val="0"/>
      <w:marBottom w:val="0"/>
      <w:divBdr>
        <w:top w:val="none" w:sz="0" w:space="0" w:color="auto"/>
        <w:left w:val="none" w:sz="0" w:space="0" w:color="auto"/>
        <w:bottom w:val="none" w:sz="0" w:space="0" w:color="auto"/>
        <w:right w:val="none" w:sz="0" w:space="0" w:color="auto"/>
      </w:divBdr>
    </w:div>
    <w:div w:id="1092168139">
      <w:bodyDiv w:val="1"/>
      <w:marLeft w:val="0"/>
      <w:marRight w:val="0"/>
      <w:marTop w:val="0"/>
      <w:marBottom w:val="0"/>
      <w:divBdr>
        <w:top w:val="none" w:sz="0" w:space="0" w:color="auto"/>
        <w:left w:val="none" w:sz="0" w:space="0" w:color="auto"/>
        <w:bottom w:val="none" w:sz="0" w:space="0" w:color="auto"/>
        <w:right w:val="none" w:sz="0" w:space="0" w:color="auto"/>
      </w:divBdr>
    </w:div>
    <w:div w:id="1123111107">
      <w:bodyDiv w:val="1"/>
      <w:marLeft w:val="0"/>
      <w:marRight w:val="0"/>
      <w:marTop w:val="0"/>
      <w:marBottom w:val="0"/>
      <w:divBdr>
        <w:top w:val="none" w:sz="0" w:space="0" w:color="auto"/>
        <w:left w:val="none" w:sz="0" w:space="0" w:color="auto"/>
        <w:bottom w:val="none" w:sz="0" w:space="0" w:color="auto"/>
        <w:right w:val="none" w:sz="0" w:space="0" w:color="auto"/>
      </w:divBdr>
    </w:div>
    <w:div w:id="1141340683">
      <w:bodyDiv w:val="1"/>
      <w:marLeft w:val="0"/>
      <w:marRight w:val="0"/>
      <w:marTop w:val="0"/>
      <w:marBottom w:val="0"/>
      <w:divBdr>
        <w:top w:val="none" w:sz="0" w:space="0" w:color="auto"/>
        <w:left w:val="none" w:sz="0" w:space="0" w:color="auto"/>
        <w:bottom w:val="none" w:sz="0" w:space="0" w:color="auto"/>
        <w:right w:val="none" w:sz="0" w:space="0" w:color="auto"/>
      </w:divBdr>
    </w:div>
    <w:div w:id="1252860854">
      <w:bodyDiv w:val="1"/>
      <w:marLeft w:val="0"/>
      <w:marRight w:val="0"/>
      <w:marTop w:val="0"/>
      <w:marBottom w:val="0"/>
      <w:divBdr>
        <w:top w:val="none" w:sz="0" w:space="0" w:color="auto"/>
        <w:left w:val="none" w:sz="0" w:space="0" w:color="auto"/>
        <w:bottom w:val="none" w:sz="0" w:space="0" w:color="auto"/>
        <w:right w:val="none" w:sz="0" w:space="0" w:color="auto"/>
      </w:divBdr>
    </w:div>
    <w:div w:id="1602714348">
      <w:bodyDiv w:val="1"/>
      <w:marLeft w:val="0"/>
      <w:marRight w:val="0"/>
      <w:marTop w:val="0"/>
      <w:marBottom w:val="0"/>
      <w:divBdr>
        <w:top w:val="none" w:sz="0" w:space="0" w:color="auto"/>
        <w:left w:val="none" w:sz="0" w:space="0" w:color="auto"/>
        <w:bottom w:val="none" w:sz="0" w:space="0" w:color="auto"/>
        <w:right w:val="none" w:sz="0" w:space="0" w:color="auto"/>
      </w:divBdr>
    </w:div>
    <w:div w:id="1617056724">
      <w:bodyDiv w:val="1"/>
      <w:marLeft w:val="0"/>
      <w:marRight w:val="0"/>
      <w:marTop w:val="0"/>
      <w:marBottom w:val="0"/>
      <w:divBdr>
        <w:top w:val="none" w:sz="0" w:space="0" w:color="auto"/>
        <w:left w:val="none" w:sz="0" w:space="0" w:color="auto"/>
        <w:bottom w:val="none" w:sz="0" w:space="0" w:color="auto"/>
        <w:right w:val="none" w:sz="0" w:space="0" w:color="auto"/>
      </w:divBdr>
    </w:div>
    <w:div w:id="1720546576">
      <w:bodyDiv w:val="1"/>
      <w:marLeft w:val="0"/>
      <w:marRight w:val="0"/>
      <w:marTop w:val="0"/>
      <w:marBottom w:val="0"/>
      <w:divBdr>
        <w:top w:val="none" w:sz="0" w:space="0" w:color="auto"/>
        <w:left w:val="none" w:sz="0" w:space="0" w:color="auto"/>
        <w:bottom w:val="none" w:sz="0" w:space="0" w:color="auto"/>
        <w:right w:val="none" w:sz="0" w:space="0" w:color="auto"/>
      </w:divBdr>
    </w:div>
    <w:div w:id="1802918219">
      <w:bodyDiv w:val="1"/>
      <w:marLeft w:val="0"/>
      <w:marRight w:val="0"/>
      <w:marTop w:val="0"/>
      <w:marBottom w:val="0"/>
      <w:divBdr>
        <w:top w:val="none" w:sz="0" w:space="0" w:color="auto"/>
        <w:left w:val="none" w:sz="0" w:space="0" w:color="auto"/>
        <w:bottom w:val="none" w:sz="0" w:space="0" w:color="auto"/>
        <w:right w:val="none" w:sz="0" w:space="0" w:color="auto"/>
      </w:divBdr>
    </w:div>
    <w:div w:id="181313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elloggs.ca/en_CA/privacy-policy.html" TargetMode="External"/><Relationship Id="rId5" Type="http://schemas.openxmlformats.org/officeDocument/2006/relationships/styles" Target="styles.xml"/><Relationship Id="rId10" Type="http://schemas.openxmlformats.org/officeDocument/2006/relationships/hyperlink" Target="http://www.kelloggsfreecereal.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c87e41-2304-4091-8692-6f2cc6c2baf1">
      <Terms xmlns="http://schemas.microsoft.com/office/infopath/2007/PartnerControls"/>
    </lcf76f155ced4ddcb4097134ff3c332f>
    <TaxCatchAll xmlns="9f3f55e1-e48b-4720-9721-378130039c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67665E7A247949B7E3376A29CD9E49" ma:contentTypeVersion="14" ma:contentTypeDescription="Create a new document." ma:contentTypeScope="" ma:versionID="432623eca2c82a341cad6cefda67330d">
  <xsd:schema xmlns:xsd="http://www.w3.org/2001/XMLSchema" xmlns:xs="http://www.w3.org/2001/XMLSchema" xmlns:p="http://schemas.microsoft.com/office/2006/metadata/properties" xmlns:ns2="e4c87e41-2304-4091-8692-6f2cc6c2baf1" xmlns:ns3="9f3f55e1-e48b-4720-9721-378130039cf2" targetNamespace="http://schemas.microsoft.com/office/2006/metadata/properties" ma:root="true" ma:fieldsID="0d1e21e16e5d932889bc7b3985696d29" ns2:_="" ns3:_="">
    <xsd:import namespace="e4c87e41-2304-4091-8692-6f2cc6c2baf1"/>
    <xsd:import namespace="9f3f55e1-e48b-4720-9721-378130039c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87e41-2304-4091-8692-6f2cc6c2b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c02d974-a826-489f-8c27-01d51db93a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3f55e1-e48b-4720-9721-378130039cf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e58e93-eaf1-4f0d-a4b7-51d98b5c9ed2}" ma:internalName="TaxCatchAll" ma:showField="CatchAllData" ma:web="9f3f55e1-e48b-4720-9721-378130039cf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B69B5C-64D4-4E8E-B9AE-B69D7E0F9739}">
  <ds:schemaRefs>
    <ds:schemaRef ds:uri="http://www.w3.org/XML/1998/namespace"/>
    <ds:schemaRef ds:uri="http://purl.org/dc/elements/1.1/"/>
    <ds:schemaRef ds:uri="http://schemas.openxmlformats.org/package/2006/metadata/core-properties"/>
    <ds:schemaRef ds:uri="e4c87e41-2304-4091-8692-6f2cc6c2baf1"/>
    <ds:schemaRef ds:uri="http://schemas.microsoft.com/office/2006/documentManagement/types"/>
    <ds:schemaRef ds:uri="http://purl.org/dc/terms/"/>
    <ds:schemaRef ds:uri="http://schemas.microsoft.com/office/infopath/2007/PartnerControls"/>
    <ds:schemaRef ds:uri="9f3f55e1-e48b-4720-9721-378130039cf2"/>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06B5581-2799-483F-BF83-81BC50558465}">
  <ds:schemaRefs>
    <ds:schemaRef ds:uri="http://schemas.microsoft.com/sharepoint/v3/contenttype/forms"/>
  </ds:schemaRefs>
</ds:datastoreItem>
</file>

<file path=customXml/itemProps3.xml><?xml version="1.0" encoding="utf-8"?>
<ds:datastoreItem xmlns:ds="http://schemas.openxmlformats.org/officeDocument/2006/customXml" ds:itemID="{C1578BDA-57B4-42E3-8292-C2DEA0B1C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c87e41-2304-4091-8692-6f2cc6c2baf1"/>
    <ds:schemaRef ds:uri="9f3f55e1-e48b-4720-9721-378130039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2519</Words>
  <Characters>14359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Kellogg Company</Company>
  <LinksUpToDate>false</LinksUpToDate>
  <CharactersWithSpaces>16845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Giancaterini, Angela</dc:creator>
  <cp:keywords/>
  <dc:description/>
  <cp:lastModifiedBy>Fernandes, Rada</cp:lastModifiedBy>
  <cp:revision>2</cp:revision>
  <dcterms:created xsi:type="dcterms:W3CDTF">2023-04-11T14:54:00Z</dcterms:created>
  <dcterms:modified xsi:type="dcterms:W3CDTF">2023-04-11T14:54:00Z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0x010100DC67665E7A247949B7E3376A29CD9E49</vt:lpwstr>
  </property>
  <property fmtid="{D5CDD505-2E9C-101B-9397-08002B2CF9AE}" pid="3" name="MediaServiceImageTags">
    <vt:lpwstr/>
  </property>
</Properties>
</file>